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C99250" w14:textId="77777777" w:rsidR="000B0247" w:rsidRDefault="000B0247" w:rsidP="00A45A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EF0539" w14:textId="79BD49EA" w:rsidR="007D2ED6" w:rsidRDefault="007D2ED6" w:rsidP="00A45A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PROGRAMA DE PÓS-GRADUAÇÃO EM SOCIOLOGIA POLÍTICA</w:t>
      </w:r>
    </w:p>
    <w:p w14:paraId="66A84055" w14:textId="77777777" w:rsidR="001E2D0E" w:rsidRPr="001E2D0E" w:rsidRDefault="00A45A33" w:rsidP="00A45A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2D0E">
        <w:rPr>
          <w:rFonts w:ascii="Times New Roman" w:hAnsi="Times New Roman" w:cs="Times New Roman"/>
          <w:b/>
          <w:sz w:val="24"/>
          <w:szCs w:val="24"/>
        </w:rPr>
        <w:t>EPISTEMOLOGIA E MÉTODO DE PESQUISA</w:t>
      </w:r>
    </w:p>
    <w:p w14:paraId="5FB8FAE8" w14:textId="77777777" w:rsidR="00A45A33" w:rsidRPr="001E2D0E" w:rsidRDefault="00A45A33" w:rsidP="00A45A3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2D0E">
        <w:rPr>
          <w:rFonts w:ascii="Times New Roman" w:hAnsi="Times New Roman" w:cs="Times New Roman"/>
          <w:b/>
          <w:bCs/>
          <w:sz w:val="24"/>
          <w:szCs w:val="24"/>
        </w:rPr>
        <w:t>CARGA HORÁRIA</w:t>
      </w:r>
      <w:r w:rsidRPr="001E2D0E">
        <w:rPr>
          <w:rFonts w:ascii="Times New Roman" w:hAnsi="Times New Roman" w:cs="Times New Roman"/>
          <w:b/>
          <w:bCs/>
          <w:sz w:val="24"/>
          <w:szCs w:val="24"/>
        </w:rPr>
        <w:tab/>
        <w:t>45</w:t>
      </w:r>
      <w:r w:rsidRPr="001E2D0E">
        <w:rPr>
          <w:rFonts w:ascii="Times New Roman" w:hAnsi="Times New Roman" w:cs="Times New Roman"/>
          <w:sz w:val="24"/>
          <w:szCs w:val="24"/>
        </w:rPr>
        <w:t xml:space="preserve"> horas-aula</w:t>
      </w:r>
    </w:p>
    <w:p w14:paraId="567E840D" w14:textId="62A794EA" w:rsidR="00A45A33" w:rsidRPr="001E2D0E" w:rsidRDefault="00A45A33" w:rsidP="00A45A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D0E">
        <w:rPr>
          <w:rFonts w:ascii="Times New Roman" w:hAnsi="Times New Roman" w:cs="Times New Roman"/>
          <w:b/>
          <w:bCs/>
          <w:sz w:val="24"/>
          <w:szCs w:val="24"/>
        </w:rPr>
        <w:t>PROFESSOR RESPONSÁVE</w:t>
      </w:r>
      <w:r w:rsidR="007D2ED6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Pr="001E2D0E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1E2D0E">
        <w:rPr>
          <w:rFonts w:ascii="Times New Roman" w:hAnsi="Times New Roman" w:cs="Times New Roman"/>
          <w:sz w:val="24"/>
          <w:szCs w:val="24"/>
        </w:rPr>
        <w:t xml:space="preserve">Paulo </w:t>
      </w:r>
      <w:proofErr w:type="spellStart"/>
      <w:r w:rsidRPr="001E2D0E">
        <w:rPr>
          <w:rFonts w:ascii="Times New Roman" w:hAnsi="Times New Roman" w:cs="Times New Roman"/>
          <w:sz w:val="24"/>
          <w:szCs w:val="24"/>
        </w:rPr>
        <w:t>Gracino</w:t>
      </w:r>
      <w:proofErr w:type="spellEnd"/>
      <w:r w:rsidRPr="001E2D0E">
        <w:rPr>
          <w:rFonts w:ascii="Times New Roman" w:hAnsi="Times New Roman" w:cs="Times New Roman"/>
          <w:sz w:val="24"/>
          <w:szCs w:val="24"/>
        </w:rPr>
        <w:t xml:space="preserve"> Junior</w:t>
      </w:r>
      <w:r w:rsidR="00941DCF">
        <w:rPr>
          <w:rFonts w:ascii="Times New Roman" w:hAnsi="Times New Roman" w:cs="Times New Roman"/>
          <w:sz w:val="24"/>
          <w:szCs w:val="24"/>
        </w:rPr>
        <w:t xml:space="preserve"> e Antonio José Junqueira Botelho</w:t>
      </w:r>
    </w:p>
    <w:p w14:paraId="4E9CC488" w14:textId="6EE1CEFE" w:rsidR="00A45A33" w:rsidRPr="001E2D0E" w:rsidRDefault="00A45A33" w:rsidP="00A45A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D0E">
        <w:rPr>
          <w:rFonts w:ascii="Times New Roman" w:hAnsi="Times New Roman" w:cs="Times New Roman"/>
          <w:b/>
          <w:bCs/>
          <w:sz w:val="24"/>
          <w:szCs w:val="24"/>
        </w:rPr>
        <w:t>ANO LETIVO:</w:t>
      </w:r>
      <w:r w:rsidRPr="001E2D0E">
        <w:rPr>
          <w:rFonts w:ascii="Times New Roman" w:hAnsi="Times New Roman" w:cs="Times New Roman"/>
          <w:sz w:val="24"/>
          <w:szCs w:val="24"/>
        </w:rPr>
        <w:t xml:space="preserve"> 20</w:t>
      </w:r>
      <w:r w:rsidR="00D867A6">
        <w:rPr>
          <w:rFonts w:ascii="Times New Roman" w:hAnsi="Times New Roman" w:cs="Times New Roman"/>
          <w:sz w:val="24"/>
          <w:szCs w:val="24"/>
        </w:rPr>
        <w:t>22</w:t>
      </w:r>
      <w:r w:rsidRPr="001E2D0E">
        <w:rPr>
          <w:rFonts w:ascii="Times New Roman" w:hAnsi="Times New Roman" w:cs="Times New Roman"/>
          <w:sz w:val="24"/>
          <w:szCs w:val="24"/>
        </w:rPr>
        <w:t>.</w:t>
      </w:r>
      <w:r w:rsidR="00890450">
        <w:rPr>
          <w:rFonts w:ascii="Times New Roman" w:hAnsi="Times New Roman" w:cs="Times New Roman"/>
          <w:sz w:val="24"/>
          <w:szCs w:val="24"/>
        </w:rPr>
        <w:t>1</w:t>
      </w:r>
    </w:p>
    <w:p w14:paraId="6F2C7F21" w14:textId="77777777" w:rsidR="00A45A33" w:rsidRPr="001E2D0E" w:rsidRDefault="00A45A33" w:rsidP="00A45A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15FA25" w14:textId="77777777" w:rsidR="00A45A33" w:rsidRPr="001E2D0E" w:rsidRDefault="00A45A33" w:rsidP="00A45A3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2D0E">
        <w:rPr>
          <w:rFonts w:ascii="Times New Roman" w:hAnsi="Times New Roman" w:cs="Times New Roman"/>
          <w:b/>
          <w:bCs/>
          <w:sz w:val="24"/>
          <w:szCs w:val="24"/>
        </w:rPr>
        <w:t xml:space="preserve">EMENTA </w:t>
      </w:r>
    </w:p>
    <w:p w14:paraId="7B2A194E" w14:textId="77777777" w:rsidR="00A45A33" w:rsidRPr="001E2D0E" w:rsidRDefault="00A45A33" w:rsidP="00A45A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19CA90" w14:textId="7F012C17" w:rsidR="00A45A33" w:rsidRPr="001E2D0E" w:rsidRDefault="00A45A33" w:rsidP="00A45A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D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Trata-se de oferecer ao discente uma compreensão do</w:t>
      </w:r>
      <w:r w:rsidR="00F854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 pressupostos epistemológicos e um exame do </w:t>
      </w:r>
      <w:r w:rsidRPr="001E2D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processo que envolve a realização de uma pesquisa científica. O curso </w:t>
      </w:r>
      <w:r w:rsidR="00F854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discute as</w:t>
      </w:r>
      <w:r w:rsidRPr="001E2D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principais correntes teórico-metodológicas das Ciências Sociais, abordando </w:t>
      </w:r>
      <w:r w:rsidR="00F854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ainda </w:t>
      </w:r>
      <w:r w:rsidRPr="001E2D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temas centrais da análise social, tais como a relação entre indivíduo e sociedade; ação e estrutura; micro e macro. No último tópico, </w:t>
      </w:r>
      <w:r w:rsidR="00F854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são apresentadas</w:t>
      </w:r>
      <w:r w:rsidRPr="001E2D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</w:t>
      </w:r>
      <w:r w:rsidR="00F854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lgumas das</w:t>
      </w:r>
      <w:r w:rsidRPr="001E2D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abordagens metodológicas mais utilizadas </w:t>
      </w:r>
      <w:r w:rsidR="00F854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em </w:t>
      </w:r>
      <w:r w:rsidRPr="001E2D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pesquisas sociais.</w:t>
      </w:r>
    </w:p>
    <w:p w14:paraId="0D7CA84B" w14:textId="77777777" w:rsidR="00A45A33" w:rsidRPr="001E2D0E" w:rsidRDefault="00A45A33" w:rsidP="00A45A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50FEA5" w14:textId="77777777" w:rsidR="00A45A33" w:rsidRPr="001E2D0E" w:rsidRDefault="00A45A33" w:rsidP="00A45A3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2D0E">
        <w:rPr>
          <w:rFonts w:ascii="Times New Roman" w:hAnsi="Times New Roman" w:cs="Times New Roman"/>
          <w:b/>
          <w:bCs/>
          <w:sz w:val="24"/>
          <w:szCs w:val="24"/>
        </w:rPr>
        <w:t xml:space="preserve">OBJETIVO GERAL </w:t>
      </w:r>
    </w:p>
    <w:p w14:paraId="7845B8A9" w14:textId="77777777" w:rsidR="00A45A33" w:rsidRPr="001E2D0E" w:rsidRDefault="00A45A33" w:rsidP="00A45A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CA187F" w14:textId="77777777" w:rsidR="00A45A33" w:rsidRPr="001E2D0E" w:rsidRDefault="00A45A33" w:rsidP="00A45A3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E2D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 objetivo geral do curso é discutir algumas importantes questões teórico-metodológicas relativas à investigação e à produção do conhecimento nas Ciências Sociais. Os textos selecionados permitirão refletir sobre a construção do objeto e dos “dados” bem como sobre suas implicações na condução da pesquisa social.  Nesse sentido, a análise de exemplos concretos contribuirá para ilustrar o diálogo entre teoria e pesquisa.</w:t>
      </w:r>
    </w:p>
    <w:p w14:paraId="551A764F" w14:textId="77777777" w:rsidR="00A45A33" w:rsidRPr="001E2D0E" w:rsidRDefault="00A45A33" w:rsidP="00A45A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399B0C" w14:textId="77777777" w:rsidR="00A45A33" w:rsidRPr="001E2D0E" w:rsidRDefault="00A45A33" w:rsidP="00A45A3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2D0E">
        <w:rPr>
          <w:rFonts w:ascii="Times New Roman" w:hAnsi="Times New Roman" w:cs="Times New Roman"/>
          <w:b/>
          <w:bCs/>
          <w:sz w:val="24"/>
          <w:szCs w:val="24"/>
        </w:rPr>
        <w:t>OBJETIVOS ESPECÍFICOS</w:t>
      </w:r>
    </w:p>
    <w:p w14:paraId="03FE2036" w14:textId="77777777" w:rsidR="00A45A33" w:rsidRPr="001E2D0E" w:rsidRDefault="00A45A33" w:rsidP="00A45A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266D0A" w14:textId="77777777" w:rsidR="00A45A33" w:rsidRPr="001E2D0E" w:rsidRDefault="00A45A33" w:rsidP="00A45A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D0E">
        <w:rPr>
          <w:rFonts w:ascii="Times New Roman" w:hAnsi="Times New Roman" w:cs="Times New Roman"/>
          <w:sz w:val="24"/>
          <w:szCs w:val="24"/>
        </w:rPr>
        <w:t>Ao término do curso, os estudantes deverão encontrar-se aptos a:</w:t>
      </w:r>
    </w:p>
    <w:p w14:paraId="28320608" w14:textId="77777777" w:rsidR="00A45A33" w:rsidRPr="001E2D0E" w:rsidRDefault="00A45A33" w:rsidP="00A45A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1E1BE1" w14:textId="77777777" w:rsidR="00A45A33" w:rsidRPr="001E2D0E" w:rsidRDefault="00A45A33" w:rsidP="00A45A33">
      <w:pPr>
        <w:pStyle w:val="ListParagraph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E2D0E">
        <w:rPr>
          <w:rFonts w:ascii="Times New Roman" w:hAnsi="Times New Roman" w:cs="Times New Roman"/>
          <w:sz w:val="24"/>
          <w:szCs w:val="24"/>
        </w:rPr>
        <w:t>Situar as correntes metodológicas em relação à teoria social;</w:t>
      </w:r>
    </w:p>
    <w:p w14:paraId="78203856" w14:textId="77777777" w:rsidR="00A45A33" w:rsidRPr="001E2D0E" w:rsidRDefault="00A45A33" w:rsidP="00A45A33">
      <w:pPr>
        <w:pStyle w:val="ListParagraph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E2D0E">
        <w:rPr>
          <w:rFonts w:ascii="Times New Roman" w:hAnsi="Times New Roman" w:cs="Times New Roman"/>
          <w:sz w:val="24"/>
          <w:szCs w:val="24"/>
        </w:rPr>
        <w:t>Identificar a metodologia mais adequada a seu tema de pesquisa;</w:t>
      </w:r>
    </w:p>
    <w:p w14:paraId="071E44E4" w14:textId="77777777" w:rsidR="00A45A33" w:rsidRPr="001E2D0E" w:rsidRDefault="00A45A33" w:rsidP="00A45A33">
      <w:pPr>
        <w:pStyle w:val="ListParagraph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E2D0E">
        <w:rPr>
          <w:rFonts w:ascii="Times New Roman" w:hAnsi="Times New Roman" w:cs="Times New Roman"/>
          <w:sz w:val="24"/>
          <w:szCs w:val="24"/>
        </w:rPr>
        <w:t>Montar seu projeto de pesquisa;</w:t>
      </w:r>
    </w:p>
    <w:p w14:paraId="2F4585DE" w14:textId="77777777" w:rsidR="00A45A33" w:rsidRPr="001E2D0E" w:rsidRDefault="00A45A33" w:rsidP="00A45A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2D617B" w14:textId="77777777" w:rsidR="00A45A33" w:rsidRPr="001E2D0E" w:rsidRDefault="00A45A33" w:rsidP="00A45A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015843" w14:textId="77777777" w:rsidR="00A45A33" w:rsidRPr="001E2D0E" w:rsidRDefault="00A45A33" w:rsidP="00A45A3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2D0E">
        <w:rPr>
          <w:rFonts w:ascii="Times New Roman" w:hAnsi="Times New Roman" w:cs="Times New Roman"/>
          <w:b/>
          <w:bCs/>
          <w:sz w:val="24"/>
          <w:szCs w:val="24"/>
        </w:rPr>
        <w:t>RESUMO DO PROGRAMA</w:t>
      </w:r>
    </w:p>
    <w:p w14:paraId="37A40577" w14:textId="77777777" w:rsidR="00A45A33" w:rsidRPr="001E2D0E" w:rsidRDefault="00A45A33" w:rsidP="007D2ED6">
      <w:pPr>
        <w:numPr>
          <w:ilvl w:val="3"/>
          <w:numId w:val="12"/>
        </w:numPr>
        <w:spacing w:after="0"/>
        <w:ind w:left="1134" w:hanging="141"/>
        <w:jc w:val="both"/>
        <w:rPr>
          <w:rFonts w:ascii="Times New Roman" w:hAnsi="Times New Roman" w:cs="Times New Roman"/>
          <w:sz w:val="24"/>
          <w:szCs w:val="24"/>
        </w:rPr>
      </w:pPr>
      <w:r w:rsidRPr="001E2D0E">
        <w:rPr>
          <w:rFonts w:ascii="Times New Roman" w:hAnsi="Times New Roman" w:cs="Times New Roman"/>
          <w:sz w:val="24"/>
          <w:szCs w:val="24"/>
        </w:rPr>
        <w:t>O objeto</w:t>
      </w:r>
      <w:r w:rsidR="007D2ED6">
        <w:rPr>
          <w:rFonts w:ascii="Times New Roman" w:hAnsi="Times New Roman" w:cs="Times New Roman"/>
          <w:sz w:val="24"/>
          <w:szCs w:val="24"/>
        </w:rPr>
        <w:t xml:space="preserve"> e a objetividade</w:t>
      </w:r>
      <w:r w:rsidRPr="001E2D0E">
        <w:rPr>
          <w:rFonts w:ascii="Times New Roman" w:hAnsi="Times New Roman" w:cs="Times New Roman"/>
          <w:sz w:val="24"/>
          <w:szCs w:val="24"/>
        </w:rPr>
        <w:t xml:space="preserve"> das Ciências Sociais;  </w:t>
      </w:r>
    </w:p>
    <w:p w14:paraId="2A727B47" w14:textId="77777777" w:rsidR="00A45A33" w:rsidRPr="001E2D0E" w:rsidRDefault="00A45A33" w:rsidP="00A45A33">
      <w:pPr>
        <w:numPr>
          <w:ilvl w:val="3"/>
          <w:numId w:val="12"/>
        </w:numPr>
        <w:spacing w:after="0"/>
        <w:ind w:left="1134" w:hanging="141"/>
        <w:jc w:val="both"/>
        <w:rPr>
          <w:rFonts w:ascii="Times New Roman" w:hAnsi="Times New Roman" w:cs="Times New Roman"/>
          <w:sz w:val="24"/>
          <w:szCs w:val="24"/>
        </w:rPr>
      </w:pPr>
      <w:r w:rsidRPr="001E2D0E">
        <w:rPr>
          <w:rFonts w:ascii="Times New Roman" w:hAnsi="Times New Roman" w:cs="Times New Roman"/>
          <w:sz w:val="24"/>
          <w:szCs w:val="24"/>
        </w:rPr>
        <w:t xml:space="preserve">Observação participante; </w:t>
      </w:r>
    </w:p>
    <w:p w14:paraId="04F00C7E" w14:textId="77777777" w:rsidR="00A45A33" w:rsidRPr="001E2D0E" w:rsidRDefault="00A45A33" w:rsidP="00A45A33">
      <w:pPr>
        <w:numPr>
          <w:ilvl w:val="3"/>
          <w:numId w:val="12"/>
        </w:numPr>
        <w:spacing w:after="0"/>
        <w:ind w:left="1134" w:hanging="141"/>
        <w:jc w:val="both"/>
        <w:rPr>
          <w:rFonts w:ascii="Times New Roman" w:hAnsi="Times New Roman" w:cs="Times New Roman"/>
          <w:sz w:val="24"/>
          <w:szCs w:val="24"/>
        </w:rPr>
      </w:pPr>
      <w:r w:rsidRPr="001E2D0E">
        <w:rPr>
          <w:rFonts w:ascii="Times New Roman" w:hAnsi="Times New Roman" w:cs="Times New Roman"/>
          <w:sz w:val="24"/>
          <w:szCs w:val="24"/>
        </w:rPr>
        <w:t xml:space="preserve">Etnografia; </w:t>
      </w:r>
    </w:p>
    <w:p w14:paraId="081BEC02" w14:textId="77777777" w:rsidR="00A45A33" w:rsidRPr="001E2D0E" w:rsidRDefault="00A45A33" w:rsidP="00A45A33">
      <w:pPr>
        <w:numPr>
          <w:ilvl w:val="3"/>
          <w:numId w:val="12"/>
        </w:numPr>
        <w:spacing w:after="0"/>
        <w:ind w:left="1134" w:hanging="141"/>
        <w:jc w:val="both"/>
        <w:rPr>
          <w:rFonts w:ascii="Times New Roman" w:hAnsi="Times New Roman" w:cs="Times New Roman"/>
          <w:sz w:val="24"/>
          <w:szCs w:val="24"/>
        </w:rPr>
      </w:pPr>
      <w:r w:rsidRPr="001E2D0E">
        <w:rPr>
          <w:rFonts w:ascii="Times New Roman" w:hAnsi="Times New Roman" w:cs="Times New Roman"/>
          <w:sz w:val="24"/>
          <w:szCs w:val="24"/>
        </w:rPr>
        <w:t xml:space="preserve">Opinião pública; </w:t>
      </w:r>
    </w:p>
    <w:p w14:paraId="3239BEFA" w14:textId="77777777" w:rsidR="00A45A33" w:rsidRPr="001E2D0E" w:rsidRDefault="00A45A33" w:rsidP="00A45A33">
      <w:pPr>
        <w:numPr>
          <w:ilvl w:val="3"/>
          <w:numId w:val="12"/>
        </w:numPr>
        <w:spacing w:after="0"/>
        <w:ind w:left="1134" w:hanging="14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2D0E">
        <w:rPr>
          <w:rFonts w:ascii="Times New Roman" w:hAnsi="Times New Roman" w:cs="Times New Roman"/>
          <w:sz w:val="24"/>
          <w:szCs w:val="24"/>
        </w:rPr>
        <w:t>A entrevista;</w:t>
      </w:r>
    </w:p>
    <w:p w14:paraId="6C6043C6" w14:textId="77777777" w:rsidR="00A45A33" w:rsidRPr="001E2D0E" w:rsidRDefault="00A45A33" w:rsidP="00A45A33">
      <w:pPr>
        <w:numPr>
          <w:ilvl w:val="3"/>
          <w:numId w:val="12"/>
        </w:numPr>
        <w:spacing w:after="0"/>
        <w:ind w:left="1134" w:hanging="14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2D0E">
        <w:rPr>
          <w:rFonts w:ascii="Times New Roman" w:hAnsi="Times New Roman" w:cs="Times New Roman"/>
          <w:sz w:val="24"/>
          <w:szCs w:val="24"/>
        </w:rPr>
        <w:t>Pesquisa documental;</w:t>
      </w:r>
    </w:p>
    <w:p w14:paraId="441503A8" w14:textId="77777777" w:rsidR="00A45A33" w:rsidRPr="001E2D0E" w:rsidRDefault="00A45A33" w:rsidP="00A45A3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3A2044" w14:textId="77777777" w:rsidR="00A45A33" w:rsidRPr="001E2D0E" w:rsidRDefault="00A45A33" w:rsidP="00A45A3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2D0E">
        <w:rPr>
          <w:rFonts w:ascii="Times New Roman" w:hAnsi="Times New Roman" w:cs="Times New Roman"/>
          <w:b/>
          <w:bCs/>
          <w:sz w:val="24"/>
          <w:szCs w:val="24"/>
        </w:rPr>
        <w:t>METODOLOGIA DE TRABALHO</w:t>
      </w:r>
    </w:p>
    <w:p w14:paraId="51F4C18B" w14:textId="77777777" w:rsidR="00A45A33" w:rsidRPr="001E2D0E" w:rsidRDefault="00A45A33" w:rsidP="00A45A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B1E09E" w14:textId="77777777" w:rsidR="00A45A33" w:rsidRPr="001E2D0E" w:rsidRDefault="00A45A33" w:rsidP="00A45A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D0E">
        <w:rPr>
          <w:rFonts w:ascii="Times New Roman" w:hAnsi="Times New Roman" w:cs="Times New Roman"/>
          <w:sz w:val="24"/>
          <w:szCs w:val="24"/>
        </w:rPr>
        <w:t>O curso consistirá na conjugação de aulas expositivas e seminários.</w:t>
      </w:r>
    </w:p>
    <w:p w14:paraId="120C5DDE" w14:textId="43BE42FF" w:rsidR="00A45A33" w:rsidRPr="001E2D0E" w:rsidRDefault="00A45A33" w:rsidP="00A45A3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2D0E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14:paraId="7F79D6B3" w14:textId="77777777" w:rsidR="00A45A33" w:rsidRPr="001E2D0E" w:rsidRDefault="00A45A33" w:rsidP="00A45A3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2D0E">
        <w:rPr>
          <w:rFonts w:ascii="Times New Roman" w:hAnsi="Times New Roman" w:cs="Times New Roman"/>
          <w:b/>
          <w:bCs/>
          <w:sz w:val="24"/>
          <w:szCs w:val="24"/>
        </w:rPr>
        <w:t>SISTEMA DE AVALIAÇÃO</w:t>
      </w:r>
    </w:p>
    <w:p w14:paraId="002E950E" w14:textId="77777777" w:rsidR="00A45A33" w:rsidRPr="001E2D0E" w:rsidRDefault="00A45A33" w:rsidP="00A45A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D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18EFAA" w14:textId="77777777" w:rsidR="00A45A33" w:rsidRPr="001E2D0E" w:rsidRDefault="00A45A33" w:rsidP="00A45A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D0E">
        <w:rPr>
          <w:rFonts w:ascii="Times New Roman" w:hAnsi="Times New Roman" w:cs="Times New Roman"/>
          <w:sz w:val="24"/>
          <w:szCs w:val="24"/>
        </w:rPr>
        <w:t>Os estudantes serão avaliados por seu desempenho nas seguintes formas de avaliação:</w:t>
      </w:r>
    </w:p>
    <w:p w14:paraId="55AEFB5D" w14:textId="77777777" w:rsidR="00A45A33" w:rsidRPr="001E2D0E" w:rsidRDefault="00A45A33" w:rsidP="00A45A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41485C" w14:textId="5C6971D5" w:rsidR="00642061" w:rsidRPr="00642061" w:rsidRDefault="00642061" w:rsidP="00A45A33">
      <w:pPr>
        <w:pStyle w:val="ListParagraph"/>
        <w:numPr>
          <w:ilvl w:val="0"/>
          <w:numId w:val="1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867A6">
        <w:rPr>
          <w:rFonts w:ascii="Times New Roman" w:hAnsi="Times New Roman" w:cs="Times New Roman"/>
          <w:b/>
          <w:bCs/>
          <w:i/>
          <w:iCs/>
          <w:sz w:val="24"/>
          <w:szCs w:val="24"/>
        </w:rPr>
        <w:t>Participação nas discussões</w:t>
      </w:r>
      <w:r>
        <w:rPr>
          <w:rFonts w:ascii="Times New Roman" w:hAnsi="Times New Roman" w:cs="Times New Roman"/>
          <w:sz w:val="24"/>
          <w:szCs w:val="24"/>
        </w:rPr>
        <w:t xml:space="preserve"> em sala de aula </w:t>
      </w:r>
      <w:r w:rsidRPr="00642061">
        <w:rPr>
          <w:rFonts w:ascii="Times New Roman" w:hAnsi="Times New Roman" w:cs="Times New Roman"/>
          <w:sz w:val="24"/>
          <w:szCs w:val="24"/>
        </w:rPr>
        <w:t xml:space="preserve">(Valor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42061">
        <w:rPr>
          <w:rFonts w:ascii="Times New Roman" w:hAnsi="Times New Roman" w:cs="Times New Roman"/>
          <w:sz w:val="24"/>
          <w:szCs w:val="24"/>
        </w:rPr>
        <w:t>.0 pontos)</w:t>
      </w:r>
    </w:p>
    <w:p w14:paraId="34EE063E" w14:textId="36D62B20" w:rsidR="00A45A33" w:rsidRPr="001E2D0E" w:rsidRDefault="00A45A33" w:rsidP="00A45A33">
      <w:pPr>
        <w:pStyle w:val="ListParagraph"/>
        <w:numPr>
          <w:ilvl w:val="0"/>
          <w:numId w:val="1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42061">
        <w:rPr>
          <w:rFonts w:ascii="Times New Roman" w:hAnsi="Times New Roman" w:cs="Times New Roman"/>
          <w:b/>
          <w:bCs/>
          <w:i/>
          <w:iCs/>
          <w:sz w:val="24"/>
          <w:szCs w:val="24"/>
        </w:rPr>
        <w:t>Seminário Temático</w:t>
      </w:r>
      <w:r w:rsidRPr="001E2D0E">
        <w:rPr>
          <w:rFonts w:ascii="Times New Roman" w:hAnsi="Times New Roman" w:cs="Times New Roman"/>
          <w:sz w:val="24"/>
          <w:szCs w:val="24"/>
        </w:rPr>
        <w:t>, em grupos de dois alunos, com apresentação oral em sala de aula de um tópico da literatura do curso (Valor 3.0 pontos);</w:t>
      </w:r>
    </w:p>
    <w:p w14:paraId="2A725450" w14:textId="5A458C8B" w:rsidR="00A45A33" w:rsidRPr="001E2D0E" w:rsidRDefault="00A45A33" w:rsidP="00A45A33">
      <w:pPr>
        <w:pStyle w:val="ListParagraph"/>
        <w:numPr>
          <w:ilvl w:val="0"/>
          <w:numId w:val="1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42061">
        <w:rPr>
          <w:rFonts w:ascii="Times New Roman" w:hAnsi="Times New Roman" w:cs="Times New Roman"/>
          <w:b/>
          <w:bCs/>
          <w:i/>
          <w:sz w:val="24"/>
          <w:szCs w:val="24"/>
        </w:rPr>
        <w:t>Projeto de pesquisa reestruturado</w:t>
      </w:r>
      <w:r w:rsidRPr="001E2D0E">
        <w:rPr>
          <w:rFonts w:ascii="Times New Roman" w:hAnsi="Times New Roman" w:cs="Times New Roman"/>
          <w:sz w:val="24"/>
          <w:szCs w:val="24"/>
        </w:rPr>
        <w:t xml:space="preserve">, que será apresentado nas últimas semanas de curso e entregue até 30 dias após o término das aulas (Valor: </w:t>
      </w:r>
      <w:r w:rsidR="00642061">
        <w:rPr>
          <w:rFonts w:ascii="Times New Roman" w:hAnsi="Times New Roman" w:cs="Times New Roman"/>
          <w:sz w:val="24"/>
          <w:szCs w:val="24"/>
        </w:rPr>
        <w:t>5</w:t>
      </w:r>
      <w:r w:rsidRPr="001E2D0E">
        <w:rPr>
          <w:rFonts w:ascii="Times New Roman" w:hAnsi="Times New Roman" w:cs="Times New Roman"/>
          <w:sz w:val="24"/>
          <w:szCs w:val="24"/>
        </w:rPr>
        <w:t>.0 pontos).</w:t>
      </w:r>
    </w:p>
    <w:p w14:paraId="7F194817" w14:textId="77777777" w:rsidR="00A45A33" w:rsidRPr="001E2D0E" w:rsidRDefault="00A45A33" w:rsidP="00A45A3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545B717" w14:textId="1F622D1F" w:rsidR="00A45A33" w:rsidRDefault="00A45A33" w:rsidP="00A45A33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254CC">
        <w:rPr>
          <w:rFonts w:ascii="Times New Roman" w:hAnsi="Times New Roman" w:cs="Times New Roman"/>
          <w:b/>
          <w:bCs/>
          <w:sz w:val="28"/>
          <w:szCs w:val="28"/>
          <w:u w:val="single"/>
        </w:rPr>
        <w:t>CONTEÚDO PROGRAMÁTICO</w:t>
      </w:r>
    </w:p>
    <w:p w14:paraId="56740967" w14:textId="38071CA6" w:rsidR="00A45A33" w:rsidRDefault="001E2D0E" w:rsidP="00A45A33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1ª Semana: </w:t>
      </w:r>
      <w:r w:rsidR="00A45A33" w:rsidRPr="001E2D0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Apresentação do curso </w:t>
      </w:r>
    </w:p>
    <w:p w14:paraId="7A3EBAF5" w14:textId="04C3DB62" w:rsidR="003B2967" w:rsidRDefault="00C2471F" w:rsidP="00A95BBF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2ª Semana: O que é Sociologia Política?</w:t>
      </w:r>
    </w:p>
    <w:p w14:paraId="008C2DFF" w14:textId="3C7B66D6" w:rsidR="002B7615" w:rsidRDefault="00B25699" w:rsidP="002B7615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25699">
        <w:rPr>
          <w:rFonts w:ascii="Times New Roman" w:hAnsi="Times New Roman" w:cs="Times New Roman"/>
          <w:bCs/>
          <w:color w:val="000000"/>
          <w:sz w:val="24"/>
          <w:szCs w:val="24"/>
        </w:rPr>
        <w:t>REIS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Elisa. 2015. </w:t>
      </w:r>
      <w:r w:rsidR="002B7615" w:rsidRPr="002B761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Sociologia política e processos </w:t>
      </w:r>
      <w:proofErr w:type="spellStart"/>
      <w:r w:rsidR="002B7615" w:rsidRPr="002B7615">
        <w:rPr>
          <w:rFonts w:ascii="Times New Roman" w:hAnsi="Times New Roman" w:cs="Times New Roman"/>
          <w:bCs/>
          <w:color w:val="000000"/>
          <w:sz w:val="24"/>
          <w:szCs w:val="24"/>
        </w:rPr>
        <w:t>macro-históricos</w:t>
      </w:r>
      <w:proofErr w:type="spellEnd"/>
      <w:r w:rsidR="002B761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2B7615" w:rsidRPr="002B7615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Sociologias</w:t>
      </w:r>
      <w:r w:rsidR="002B7615" w:rsidRPr="002B761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Porto Alegre, ano 17, no 38, </w:t>
      </w:r>
      <w:proofErr w:type="spellStart"/>
      <w:r w:rsidR="002B7615" w:rsidRPr="002B7615">
        <w:rPr>
          <w:rFonts w:ascii="Times New Roman" w:hAnsi="Times New Roman" w:cs="Times New Roman"/>
          <w:bCs/>
          <w:color w:val="000000"/>
          <w:sz w:val="24"/>
          <w:szCs w:val="24"/>
        </w:rPr>
        <w:t>jan</w:t>
      </w:r>
      <w:proofErr w:type="spellEnd"/>
      <w:r w:rsidR="002B7615" w:rsidRPr="002B7615">
        <w:rPr>
          <w:rFonts w:ascii="Times New Roman" w:hAnsi="Times New Roman" w:cs="Times New Roman"/>
          <w:bCs/>
          <w:color w:val="000000"/>
          <w:sz w:val="24"/>
          <w:szCs w:val="24"/>
        </w:rPr>
        <w:t>/</w:t>
      </w:r>
      <w:proofErr w:type="spellStart"/>
      <w:r w:rsidR="002B7615" w:rsidRPr="002B7615">
        <w:rPr>
          <w:rFonts w:ascii="Times New Roman" w:hAnsi="Times New Roman" w:cs="Times New Roman"/>
          <w:bCs/>
          <w:color w:val="000000"/>
          <w:sz w:val="24"/>
          <w:szCs w:val="24"/>
        </w:rPr>
        <w:t>abr</w:t>
      </w:r>
      <w:proofErr w:type="spellEnd"/>
      <w:r w:rsidR="002B761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: </w:t>
      </w:r>
      <w:r w:rsidR="002B7615" w:rsidRPr="002B7615">
        <w:rPr>
          <w:rFonts w:ascii="Times New Roman" w:hAnsi="Times New Roman" w:cs="Times New Roman"/>
          <w:bCs/>
          <w:color w:val="000000"/>
          <w:sz w:val="24"/>
          <w:szCs w:val="24"/>
        </w:rPr>
        <w:t>18-43</w:t>
      </w:r>
      <w:r w:rsidR="002B761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hyperlink r:id="rId8" w:history="1">
        <w:r w:rsidR="002B7615" w:rsidRPr="00101599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http://dx.doi.org/10.1590/15174522-017003802</w:t>
        </w:r>
      </w:hyperlink>
    </w:p>
    <w:p w14:paraId="582B47EB" w14:textId="0F72E7E7" w:rsidR="002B7615" w:rsidRDefault="002B7615" w:rsidP="002B7615">
      <w:pPr>
        <w:jc w:val="both"/>
        <w:rPr>
          <w:rFonts w:ascii="Times New Roman" w:hAnsi="Times New Roman" w:cs="Times New Roman"/>
          <w:bCs/>
          <w:color w:val="000000"/>
          <w:sz w:val="20"/>
        </w:rPr>
      </w:pPr>
      <w:r w:rsidRPr="00B25699">
        <w:rPr>
          <w:rFonts w:ascii="Times New Roman" w:hAnsi="Times New Roman" w:cs="Times New Roman"/>
          <w:bCs/>
          <w:color w:val="000000"/>
          <w:sz w:val="20"/>
          <w:u w:val="single"/>
        </w:rPr>
        <w:t>Leitura de apoio</w:t>
      </w:r>
      <w:r w:rsidRPr="00B25699">
        <w:rPr>
          <w:rFonts w:ascii="Times New Roman" w:hAnsi="Times New Roman" w:cs="Times New Roman"/>
          <w:bCs/>
          <w:color w:val="000000"/>
          <w:sz w:val="20"/>
        </w:rPr>
        <w:t xml:space="preserve">: </w:t>
      </w:r>
    </w:p>
    <w:p w14:paraId="65250485" w14:textId="09BF3B50" w:rsidR="002B7615" w:rsidRPr="002B7615" w:rsidRDefault="002B7615" w:rsidP="002B7615">
      <w:pPr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2B761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REIS, Elisa. 2002. </w:t>
      </w:r>
      <w:r w:rsidRPr="002B7615">
        <w:rPr>
          <w:rFonts w:ascii="Times New Roman" w:hAnsi="Times New Roman" w:cs="Times New Roman"/>
          <w:b/>
          <w:color w:val="000000"/>
          <w:sz w:val="20"/>
          <w:szCs w:val="20"/>
        </w:rPr>
        <w:t>Entrevista- Situando a sociologia política</w:t>
      </w:r>
      <w:r w:rsidRPr="002B761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. </w:t>
      </w:r>
      <w:r w:rsidRPr="002B7615"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  <w:t>Política &amp; Sociedade</w:t>
      </w:r>
      <w:r w:rsidRPr="002B761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, no. 1: 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11-35.</w:t>
      </w:r>
    </w:p>
    <w:p w14:paraId="1B2AA12B" w14:textId="7352B0DF" w:rsidR="00A95BBF" w:rsidRPr="002254CC" w:rsidRDefault="00A95BBF" w:rsidP="00A95BBF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4"/>
          <w:u w:val="single"/>
        </w:rPr>
      </w:pPr>
      <w:r w:rsidRPr="002254CC">
        <w:rPr>
          <w:rFonts w:ascii="Times New Roman" w:hAnsi="Times New Roman" w:cs="Times New Roman"/>
          <w:b/>
          <w:bCs/>
          <w:color w:val="000000"/>
          <w:sz w:val="28"/>
          <w:szCs w:val="24"/>
          <w:u w:val="single"/>
        </w:rPr>
        <w:t>Unidade I</w:t>
      </w:r>
      <w:r w:rsidR="002254CC" w:rsidRPr="002254CC">
        <w:rPr>
          <w:rFonts w:ascii="Times New Roman" w:hAnsi="Times New Roman" w:cs="Times New Roman"/>
          <w:b/>
          <w:bCs/>
          <w:color w:val="000000"/>
          <w:sz w:val="28"/>
          <w:szCs w:val="24"/>
          <w:u w:val="single"/>
        </w:rPr>
        <w:t xml:space="preserve"> -</w:t>
      </w:r>
      <w:r w:rsidRPr="002254CC">
        <w:rPr>
          <w:rFonts w:ascii="Times New Roman" w:hAnsi="Times New Roman" w:cs="Times New Roman"/>
          <w:b/>
          <w:bCs/>
          <w:color w:val="000000"/>
          <w:sz w:val="28"/>
          <w:szCs w:val="24"/>
          <w:u w:val="single"/>
        </w:rPr>
        <w:t xml:space="preserve"> As ciências sociais e </w:t>
      </w:r>
      <w:r w:rsidR="00B25699" w:rsidRPr="002254CC">
        <w:rPr>
          <w:rFonts w:ascii="Times New Roman" w:hAnsi="Times New Roman" w:cs="Times New Roman"/>
          <w:b/>
          <w:bCs/>
          <w:color w:val="000000"/>
          <w:sz w:val="28"/>
          <w:szCs w:val="24"/>
          <w:u w:val="single"/>
        </w:rPr>
        <w:t xml:space="preserve">o </w:t>
      </w:r>
      <w:r w:rsidRPr="002254CC">
        <w:rPr>
          <w:rFonts w:ascii="Times New Roman" w:hAnsi="Times New Roman" w:cs="Times New Roman"/>
          <w:b/>
          <w:bCs/>
          <w:color w:val="000000"/>
          <w:sz w:val="28"/>
          <w:szCs w:val="24"/>
          <w:u w:val="single"/>
        </w:rPr>
        <w:t>paradigma científico</w:t>
      </w:r>
    </w:p>
    <w:p w14:paraId="669B6DB2" w14:textId="4A9BB89B" w:rsidR="00A95BBF" w:rsidRPr="00A95BBF" w:rsidRDefault="00C2471F" w:rsidP="00A95BBF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A95B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ª Semana:</w:t>
      </w:r>
    </w:p>
    <w:p w14:paraId="4D75AC96" w14:textId="1E932E75" w:rsidR="00A95BBF" w:rsidRPr="00A95BBF" w:rsidRDefault="00A95BBF" w:rsidP="00A95BBF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95B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CHALMERS, A.F. “Capítulo 1. La </w:t>
      </w:r>
      <w:proofErr w:type="spellStart"/>
      <w:r w:rsidRPr="00A95BBF">
        <w:rPr>
          <w:rFonts w:ascii="Times New Roman" w:hAnsi="Times New Roman" w:cs="Times New Roman"/>
          <w:bCs/>
          <w:color w:val="000000"/>
          <w:sz w:val="24"/>
          <w:szCs w:val="24"/>
        </w:rPr>
        <w:t>ciencia</w:t>
      </w:r>
      <w:proofErr w:type="spellEnd"/>
      <w:r w:rsidRPr="00A95B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como </w:t>
      </w:r>
      <w:proofErr w:type="spellStart"/>
      <w:r w:rsidRPr="00A95BBF">
        <w:rPr>
          <w:rFonts w:ascii="Times New Roman" w:hAnsi="Times New Roman" w:cs="Times New Roman"/>
          <w:bCs/>
          <w:color w:val="000000"/>
          <w:sz w:val="24"/>
          <w:szCs w:val="24"/>
        </w:rPr>
        <w:t>conocimiento</w:t>
      </w:r>
      <w:proofErr w:type="spellEnd"/>
      <w:r w:rsidRPr="00A95B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derivado de </w:t>
      </w:r>
      <w:proofErr w:type="spellStart"/>
      <w:r w:rsidRPr="00A95BBF">
        <w:rPr>
          <w:rFonts w:ascii="Times New Roman" w:hAnsi="Times New Roman" w:cs="Times New Roman"/>
          <w:bCs/>
          <w:color w:val="000000"/>
          <w:sz w:val="24"/>
          <w:szCs w:val="24"/>
        </w:rPr>
        <w:t>los</w:t>
      </w:r>
      <w:proofErr w:type="spellEnd"/>
      <w:r w:rsidRPr="00A95B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A95BBF">
        <w:rPr>
          <w:rFonts w:ascii="Times New Roman" w:hAnsi="Times New Roman" w:cs="Times New Roman"/>
          <w:bCs/>
          <w:color w:val="000000"/>
          <w:sz w:val="24"/>
          <w:szCs w:val="24"/>
        </w:rPr>
        <w:t>hechos</w:t>
      </w:r>
      <w:proofErr w:type="spellEnd"/>
      <w:r w:rsidRPr="00A95B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de </w:t>
      </w:r>
      <w:proofErr w:type="spellStart"/>
      <w:r w:rsidRPr="00A95BBF">
        <w:rPr>
          <w:rFonts w:ascii="Times New Roman" w:hAnsi="Times New Roman" w:cs="Times New Roman"/>
          <w:bCs/>
          <w:color w:val="000000"/>
          <w:sz w:val="24"/>
          <w:szCs w:val="24"/>
        </w:rPr>
        <w:t>la</w:t>
      </w:r>
      <w:proofErr w:type="spellEnd"/>
      <w:r w:rsidRPr="00A95B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experiencia”; “</w:t>
      </w:r>
      <w:proofErr w:type="gramStart"/>
      <w:r w:rsidRPr="00A95BBF">
        <w:rPr>
          <w:rFonts w:ascii="Times New Roman" w:hAnsi="Times New Roman" w:cs="Times New Roman"/>
          <w:bCs/>
          <w:color w:val="000000"/>
          <w:sz w:val="24"/>
          <w:szCs w:val="24"/>
        </w:rPr>
        <w:t>Capitulo</w:t>
      </w:r>
      <w:proofErr w:type="gramEnd"/>
      <w:r w:rsidRPr="00A95B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8. Teorias como estruturas: o paradigma de Kuhn”; “</w:t>
      </w:r>
      <w:proofErr w:type="gramStart"/>
      <w:r w:rsidRPr="00A95BBF">
        <w:rPr>
          <w:rFonts w:ascii="Times New Roman" w:hAnsi="Times New Roman" w:cs="Times New Roman"/>
          <w:bCs/>
          <w:color w:val="000000"/>
          <w:sz w:val="24"/>
          <w:szCs w:val="24"/>
        </w:rPr>
        <w:t>Capitulo</w:t>
      </w:r>
      <w:proofErr w:type="gramEnd"/>
      <w:r w:rsidRPr="00A95B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9. Teorias como estruturas: programas de pesquisa” e “Capítulo 10. La </w:t>
      </w:r>
      <w:proofErr w:type="spellStart"/>
      <w:r w:rsidRPr="00A95BBF">
        <w:rPr>
          <w:rFonts w:ascii="Times New Roman" w:hAnsi="Times New Roman" w:cs="Times New Roman"/>
          <w:bCs/>
          <w:color w:val="000000"/>
          <w:sz w:val="24"/>
          <w:szCs w:val="24"/>
        </w:rPr>
        <w:t>teoría</w:t>
      </w:r>
      <w:proofErr w:type="spellEnd"/>
      <w:r w:rsidRPr="00A95B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anarquista de </w:t>
      </w:r>
      <w:proofErr w:type="spellStart"/>
      <w:r w:rsidRPr="00A95BBF">
        <w:rPr>
          <w:rFonts w:ascii="Times New Roman" w:hAnsi="Times New Roman" w:cs="Times New Roman"/>
          <w:bCs/>
          <w:color w:val="000000"/>
          <w:sz w:val="24"/>
          <w:szCs w:val="24"/>
        </w:rPr>
        <w:t>la</w:t>
      </w:r>
      <w:proofErr w:type="spellEnd"/>
      <w:r w:rsidR="00F8546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A95BBF">
        <w:rPr>
          <w:rFonts w:ascii="Times New Roman" w:hAnsi="Times New Roman" w:cs="Times New Roman"/>
          <w:bCs/>
          <w:color w:val="000000"/>
          <w:sz w:val="24"/>
          <w:szCs w:val="24"/>
        </w:rPr>
        <w:t>ci</w:t>
      </w:r>
      <w:r w:rsidR="00F8546C">
        <w:rPr>
          <w:rFonts w:ascii="Times New Roman" w:hAnsi="Times New Roman" w:cs="Times New Roman"/>
          <w:bCs/>
          <w:color w:val="000000"/>
          <w:sz w:val="24"/>
          <w:szCs w:val="24"/>
        </w:rPr>
        <w:t>e</w:t>
      </w:r>
      <w:r w:rsidRPr="00A95BBF">
        <w:rPr>
          <w:rFonts w:ascii="Times New Roman" w:hAnsi="Times New Roman" w:cs="Times New Roman"/>
          <w:bCs/>
          <w:color w:val="000000"/>
          <w:sz w:val="24"/>
          <w:szCs w:val="24"/>
        </w:rPr>
        <w:t>ncia</w:t>
      </w:r>
      <w:proofErr w:type="spellEnd"/>
      <w:r w:rsidRPr="00A95B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de </w:t>
      </w:r>
      <w:proofErr w:type="spellStart"/>
      <w:r w:rsidRPr="00A95BBF">
        <w:rPr>
          <w:rFonts w:ascii="Times New Roman" w:hAnsi="Times New Roman" w:cs="Times New Roman"/>
          <w:bCs/>
          <w:color w:val="000000"/>
          <w:sz w:val="24"/>
          <w:szCs w:val="24"/>
        </w:rPr>
        <w:t>Feyerabend</w:t>
      </w:r>
      <w:proofErr w:type="spellEnd"/>
      <w:r w:rsidR="00F8546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” </w:t>
      </w:r>
      <w:r w:rsidR="00B25699">
        <w:rPr>
          <w:rFonts w:ascii="Times New Roman" w:hAnsi="Times New Roman" w:cs="Times New Roman"/>
          <w:bCs/>
          <w:color w:val="000000"/>
          <w:sz w:val="24"/>
          <w:szCs w:val="24"/>
        </w:rPr>
        <w:t>IN</w:t>
      </w:r>
      <w:r w:rsidRPr="00A95B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: </w:t>
      </w:r>
      <w:r w:rsidRPr="00B25699">
        <w:rPr>
          <w:rFonts w:ascii="Times New Roman" w:hAnsi="Times New Roman" w:cs="Times New Roman"/>
          <w:bCs/>
          <w:iCs/>
          <w:color w:val="000000"/>
          <w:sz w:val="24"/>
          <w:szCs w:val="24"/>
          <w:u w:val="single"/>
        </w:rPr>
        <w:t>O que é ciência, afinal?</w:t>
      </w:r>
      <w:r w:rsidRPr="00A95B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Ed. Brasiliense, 1993 (</w:t>
      </w:r>
      <w:r w:rsidR="00F8546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OU: </w:t>
      </w:r>
      <w:r w:rsidRPr="00A95BBF">
        <w:rPr>
          <w:rFonts w:ascii="Times New Roman" w:hAnsi="Times New Roman" w:cs="Times New Roman"/>
          <w:bCs/>
          <w:color w:val="000000"/>
          <w:sz w:val="24"/>
          <w:szCs w:val="24"/>
        </w:rPr>
        <w:t>1976. Tercera</w:t>
      </w:r>
      <w:r w:rsidR="00F8546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A95BBF">
        <w:rPr>
          <w:rFonts w:ascii="Times New Roman" w:hAnsi="Times New Roman" w:cs="Times New Roman"/>
          <w:bCs/>
          <w:color w:val="000000"/>
          <w:sz w:val="24"/>
          <w:szCs w:val="24"/>
        </w:rPr>
        <w:t>edición</w:t>
      </w:r>
      <w:proofErr w:type="spellEnd"/>
      <w:r w:rsidRPr="00A95B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Corregida y aumentada. </w:t>
      </w:r>
      <w:proofErr w:type="spellStart"/>
      <w:r w:rsidRPr="00A95BBF">
        <w:rPr>
          <w:rFonts w:ascii="Times New Roman" w:hAnsi="Times New Roman" w:cs="Times New Roman"/>
          <w:bCs/>
          <w:color w:val="000000"/>
          <w:sz w:val="24"/>
          <w:szCs w:val="24"/>
        </w:rPr>
        <w:t>Sigloveintiuno</w:t>
      </w:r>
      <w:proofErr w:type="spellEnd"/>
      <w:r w:rsidRPr="00A95B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de </w:t>
      </w:r>
      <w:proofErr w:type="spellStart"/>
      <w:r w:rsidR="00F8546C">
        <w:rPr>
          <w:rFonts w:ascii="Times New Roman" w:hAnsi="Times New Roman" w:cs="Times New Roman"/>
          <w:bCs/>
          <w:color w:val="000000"/>
          <w:sz w:val="24"/>
          <w:szCs w:val="24"/>
        </w:rPr>
        <w:t>E</w:t>
      </w:r>
      <w:r w:rsidRPr="00A95BBF">
        <w:rPr>
          <w:rFonts w:ascii="Times New Roman" w:hAnsi="Times New Roman" w:cs="Times New Roman"/>
          <w:bCs/>
          <w:color w:val="000000"/>
          <w:sz w:val="24"/>
          <w:szCs w:val="24"/>
        </w:rPr>
        <w:t>spaña</w:t>
      </w:r>
      <w:proofErr w:type="spellEnd"/>
      <w:r w:rsidRPr="00A95B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8546C">
        <w:rPr>
          <w:rFonts w:ascii="Times New Roman" w:hAnsi="Times New Roman" w:cs="Times New Roman"/>
          <w:bCs/>
          <w:color w:val="000000"/>
          <w:sz w:val="24"/>
          <w:szCs w:val="24"/>
        </w:rPr>
        <w:t>\E</w:t>
      </w:r>
      <w:r w:rsidRPr="00A95B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ditores, as/ </w:t>
      </w:r>
      <w:proofErr w:type="spellStart"/>
      <w:r w:rsidRPr="00A95BBF">
        <w:rPr>
          <w:rFonts w:ascii="Times New Roman" w:hAnsi="Times New Roman" w:cs="Times New Roman"/>
          <w:bCs/>
          <w:color w:val="000000"/>
          <w:sz w:val="24"/>
          <w:szCs w:val="24"/>
        </w:rPr>
        <w:t>Mayo</w:t>
      </w:r>
      <w:proofErr w:type="spellEnd"/>
      <w:r w:rsidRPr="00A95B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2000). </w:t>
      </w:r>
    </w:p>
    <w:p w14:paraId="0B90074B" w14:textId="77777777" w:rsidR="00B25699" w:rsidRDefault="00A95BBF" w:rsidP="002254CC">
      <w:pPr>
        <w:spacing w:after="120" w:line="240" w:lineRule="auto"/>
        <w:jc w:val="both"/>
        <w:rPr>
          <w:rFonts w:ascii="Times New Roman" w:hAnsi="Times New Roman" w:cs="Times New Roman"/>
          <w:bCs/>
          <w:color w:val="000000"/>
          <w:sz w:val="20"/>
        </w:rPr>
      </w:pPr>
      <w:r w:rsidRPr="00B25699">
        <w:rPr>
          <w:rFonts w:ascii="Times New Roman" w:hAnsi="Times New Roman" w:cs="Times New Roman"/>
          <w:bCs/>
          <w:color w:val="000000"/>
          <w:sz w:val="20"/>
          <w:u w:val="single"/>
        </w:rPr>
        <w:t>Leituras de apoio</w:t>
      </w:r>
      <w:r w:rsidRPr="00B25699">
        <w:rPr>
          <w:rFonts w:ascii="Times New Roman" w:hAnsi="Times New Roman" w:cs="Times New Roman"/>
          <w:bCs/>
          <w:color w:val="000000"/>
          <w:sz w:val="20"/>
        </w:rPr>
        <w:t xml:space="preserve">: </w:t>
      </w:r>
    </w:p>
    <w:p w14:paraId="366AD8A6" w14:textId="3CFE870E" w:rsidR="00A95BBF" w:rsidRPr="00B25699" w:rsidRDefault="00A95BBF" w:rsidP="002254CC">
      <w:pPr>
        <w:spacing w:after="120" w:line="240" w:lineRule="auto"/>
        <w:jc w:val="both"/>
        <w:rPr>
          <w:rFonts w:ascii="Times New Roman" w:hAnsi="Times New Roman" w:cs="Times New Roman"/>
          <w:bCs/>
          <w:color w:val="000000"/>
          <w:sz w:val="20"/>
        </w:rPr>
      </w:pPr>
      <w:r w:rsidRPr="00B25699">
        <w:rPr>
          <w:rFonts w:ascii="Times New Roman" w:hAnsi="Times New Roman" w:cs="Times New Roman"/>
          <w:bCs/>
          <w:color w:val="000000"/>
          <w:sz w:val="20"/>
        </w:rPr>
        <w:t xml:space="preserve">KUHN, T. </w:t>
      </w:r>
      <w:r w:rsidRPr="00B25699">
        <w:rPr>
          <w:rFonts w:ascii="Times New Roman" w:hAnsi="Times New Roman" w:cs="Times New Roman"/>
          <w:bCs/>
          <w:iCs/>
          <w:color w:val="000000"/>
          <w:sz w:val="20"/>
          <w:u w:val="single"/>
        </w:rPr>
        <w:t>A estrutura das revoluções científicas</w:t>
      </w:r>
      <w:r w:rsidRPr="00B25699">
        <w:rPr>
          <w:rFonts w:ascii="Times New Roman" w:hAnsi="Times New Roman" w:cs="Times New Roman"/>
          <w:bCs/>
          <w:color w:val="000000"/>
          <w:sz w:val="20"/>
        </w:rPr>
        <w:t xml:space="preserve">. SP, Perspectiva, 2006. </w:t>
      </w:r>
    </w:p>
    <w:p w14:paraId="3C063032" w14:textId="77777777" w:rsidR="00A95BBF" w:rsidRPr="00B25699" w:rsidRDefault="00A95BBF" w:rsidP="002254CC">
      <w:pPr>
        <w:spacing w:after="120" w:line="240" w:lineRule="auto"/>
        <w:jc w:val="both"/>
        <w:rPr>
          <w:rFonts w:ascii="Times New Roman" w:hAnsi="Times New Roman" w:cs="Times New Roman"/>
          <w:bCs/>
          <w:color w:val="000000"/>
          <w:sz w:val="20"/>
        </w:rPr>
      </w:pPr>
      <w:r w:rsidRPr="00B25699">
        <w:rPr>
          <w:rFonts w:ascii="Times New Roman" w:hAnsi="Times New Roman" w:cs="Times New Roman"/>
          <w:bCs/>
          <w:color w:val="000000"/>
          <w:sz w:val="20"/>
        </w:rPr>
        <w:t xml:space="preserve">POPPER, K. “A lógica das ciências sociais”. In: </w:t>
      </w:r>
      <w:r w:rsidRPr="00B25699">
        <w:rPr>
          <w:rFonts w:ascii="Times New Roman" w:hAnsi="Times New Roman" w:cs="Times New Roman"/>
          <w:bCs/>
          <w:iCs/>
          <w:color w:val="000000"/>
          <w:sz w:val="20"/>
          <w:u w:val="single"/>
        </w:rPr>
        <w:t>A lógica das ciências sociais</w:t>
      </w:r>
      <w:r w:rsidRPr="00B25699">
        <w:rPr>
          <w:rFonts w:ascii="Times New Roman" w:hAnsi="Times New Roman" w:cs="Times New Roman"/>
          <w:bCs/>
          <w:color w:val="000000"/>
          <w:sz w:val="20"/>
        </w:rPr>
        <w:t xml:space="preserve">. RJ, Tempo Brasileiro, 2004. </w:t>
      </w:r>
    </w:p>
    <w:p w14:paraId="5473CA7A" w14:textId="77777777" w:rsidR="00A95BBF" w:rsidRPr="00B25699" w:rsidRDefault="00A95BBF" w:rsidP="002254CC">
      <w:pPr>
        <w:spacing w:after="120" w:line="240" w:lineRule="auto"/>
        <w:jc w:val="both"/>
        <w:rPr>
          <w:rFonts w:ascii="Times New Roman" w:hAnsi="Times New Roman" w:cs="Times New Roman"/>
          <w:bCs/>
          <w:color w:val="000000"/>
          <w:sz w:val="20"/>
        </w:rPr>
      </w:pPr>
      <w:r w:rsidRPr="00B25699">
        <w:rPr>
          <w:rFonts w:ascii="Times New Roman" w:hAnsi="Times New Roman" w:cs="Times New Roman"/>
          <w:bCs/>
          <w:color w:val="000000"/>
          <w:sz w:val="20"/>
        </w:rPr>
        <w:t xml:space="preserve">LAKATOS, I.  </w:t>
      </w:r>
      <w:r w:rsidRPr="00B25699">
        <w:rPr>
          <w:rFonts w:ascii="Times New Roman" w:hAnsi="Times New Roman" w:cs="Times New Roman"/>
          <w:bCs/>
          <w:iCs/>
          <w:color w:val="000000"/>
          <w:sz w:val="20"/>
          <w:u w:val="single"/>
        </w:rPr>
        <w:t xml:space="preserve">La metodologia de </w:t>
      </w:r>
      <w:proofErr w:type="spellStart"/>
      <w:r w:rsidRPr="00B25699">
        <w:rPr>
          <w:rFonts w:ascii="Times New Roman" w:hAnsi="Times New Roman" w:cs="Times New Roman"/>
          <w:bCs/>
          <w:iCs/>
          <w:color w:val="000000"/>
          <w:sz w:val="20"/>
          <w:u w:val="single"/>
        </w:rPr>
        <w:t>los</w:t>
      </w:r>
      <w:proofErr w:type="spellEnd"/>
      <w:r w:rsidRPr="00B25699">
        <w:rPr>
          <w:rFonts w:ascii="Times New Roman" w:hAnsi="Times New Roman" w:cs="Times New Roman"/>
          <w:bCs/>
          <w:iCs/>
          <w:color w:val="000000"/>
          <w:sz w:val="20"/>
          <w:u w:val="single"/>
        </w:rPr>
        <w:t xml:space="preserve"> programas de </w:t>
      </w:r>
      <w:proofErr w:type="spellStart"/>
      <w:r w:rsidRPr="00B25699">
        <w:rPr>
          <w:rFonts w:ascii="Times New Roman" w:hAnsi="Times New Roman" w:cs="Times New Roman"/>
          <w:bCs/>
          <w:iCs/>
          <w:color w:val="000000"/>
          <w:sz w:val="20"/>
          <w:u w:val="single"/>
        </w:rPr>
        <w:t>investigación</w:t>
      </w:r>
      <w:proofErr w:type="spellEnd"/>
      <w:r w:rsidRPr="00B25699">
        <w:rPr>
          <w:rFonts w:ascii="Times New Roman" w:hAnsi="Times New Roman" w:cs="Times New Roman"/>
          <w:bCs/>
          <w:iCs/>
          <w:color w:val="000000"/>
          <w:sz w:val="20"/>
          <w:u w:val="single"/>
        </w:rPr>
        <w:t xml:space="preserve"> científica</w:t>
      </w:r>
      <w:r w:rsidRPr="00B25699">
        <w:rPr>
          <w:rFonts w:ascii="Times New Roman" w:hAnsi="Times New Roman" w:cs="Times New Roman"/>
          <w:bCs/>
          <w:color w:val="000000"/>
          <w:sz w:val="20"/>
        </w:rPr>
        <w:t xml:space="preserve">. Alianza Editorial. Madrid, 1989. </w:t>
      </w:r>
    </w:p>
    <w:p w14:paraId="79B3D325" w14:textId="77777777" w:rsidR="002254CC" w:rsidRPr="00B25699" w:rsidRDefault="002254CC" w:rsidP="002254CC">
      <w:pPr>
        <w:jc w:val="both"/>
        <w:rPr>
          <w:rFonts w:ascii="Times New Roman" w:hAnsi="Times New Roman" w:cs="Times New Roman"/>
          <w:bCs/>
          <w:color w:val="000000"/>
          <w:sz w:val="20"/>
        </w:rPr>
      </w:pPr>
      <w:r w:rsidRPr="00B25699">
        <w:rPr>
          <w:rFonts w:ascii="Times New Roman" w:hAnsi="Times New Roman" w:cs="Times New Roman"/>
          <w:bCs/>
          <w:color w:val="000000"/>
          <w:sz w:val="20"/>
        </w:rPr>
        <w:t>L</w:t>
      </w:r>
      <w:r>
        <w:rPr>
          <w:rFonts w:ascii="Times New Roman" w:hAnsi="Times New Roman" w:cs="Times New Roman"/>
          <w:bCs/>
          <w:color w:val="000000"/>
          <w:sz w:val="20"/>
        </w:rPr>
        <w:t>AKATOS</w:t>
      </w:r>
      <w:r w:rsidRPr="00B25699">
        <w:rPr>
          <w:rFonts w:ascii="Times New Roman" w:hAnsi="Times New Roman" w:cs="Times New Roman"/>
          <w:bCs/>
          <w:color w:val="000000"/>
          <w:sz w:val="20"/>
        </w:rPr>
        <w:t>, Imre e Alan MUSGRAVE, eds.</w:t>
      </w:r>
      <w:r w:rsidRPr="00B25699">
        <w:rPr>
          <w:rFonts w:ascii="Times New Roman" w:hAnsi="Times New Roman" w:cs="Times New Roman"/>
          <w:bCs/>
          <w:i/>
          <w:color w:val="000000"/>
          <w:sz w:val="20"/>
        </w:rPr>
        <w:t xml:space="preserve"> A </w:t>
      </w:r>
      <w:r w:rsidRPr="00B25699">
        <w:rPr>
          <w:rFonts w:ascii="Times New Roman" w:hAnsi="Times New Roman" w:cs="Times New Roman"/>
          <w:bCs/>
          <w:iCs/>
          <w:color w:val="000000"/>
          <w:sz w:val="20"/>
          <w:u w:val="single"/>
        </w:rPr>
        <w:t>Crítica e o Desenvolvimento do Conhecimento</w:t>
      </w:r>
      <w:r w:rsidRPr="00B25699">
        <w:rPr>
          <w:rFonts w:ascii="Times New Roman" w:hAnsi="Times New Roman" w:cs="Times New Roman"/>
          <w:bCs/>
          <w:color w:val="000000"/>
          <w:sz w:val="20"/>
        </w:rPr>
        <w:t>. São Paulo: Cultrix / Edusp, 1979.</w:t>
      </w:r>
    </w:p>
    <w:p w14:paraId="5C4BFAF3" w14:textId="751D1078" w:rsidR="00A95BBF" w:rsidRPr="000B0247" w:rsidRDefault="00C2471F" w:rsidP="00A95BBF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4</w:t>
      </w:r>
      <w:r w:rsidR="00A95BBF" w:rsidRPr="000B024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ª Semana:</w:t>
      </w:r>
    </w:p>
    <w:p w14:paraId="03E2CEB2" w14:textId="48A491A7" w:rsidR="00A95BBF" w:rsidRPr="00A95BBF" w:rsidRDefault="00A95BBF" w:rsidP="00A95BBF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  <w:r w:rsidRPr="00A95BBF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VAN EVERA, Stephen.</w:t>
      </w:r>
      <w:r w:rsidR="005706EF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1997.</w:t>
      </w:r>
      <w:r w:rsidRPr="00A95BBF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“Hypotheses, Laws, and Theories: A User’s Guide”.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EM</w:t>
      </w:r>
      <w:r w:rsidRPr="00A95BBF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: </w:t>
      </w:r>
      <w:r w:rsidRPr="005706EF">
        <w:rPr>
          <w:rFonts w:ascii="Times New Roman" w:hAnsi="Times New Roman" w:cs="Times New Roman"/>
          <w:bCs/>
          <w:iCs/>
          <w:color w:val="000000"/>
          <w:sz w:val="24"/>
          <w:szCs w:val="24"/>
          <w:u w:val="single"/>
          <w:lang w:val="en-US"/>
        </w:rPr>
        <w:t>Guide to Methods for Students of Political Science</w:t>
      </w:r>
      <w:r w:rsidRPr="00A95BBF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.  Ithaca NY, Cornell University Press: 7-48.</w:t>
      </w:r>
    </w:p>
    <w:p w14:paraId="76D64D9F" w14:textId="21CF47ED" w:rsidR="00A95BBF" w:rsidRPr="002254CC" w:rsidRDefault="00A95BBF" w:rsidP="005706EF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4"/>
          <w:u w:val="single"/>
        </w:rPr>
      </w:pPr>
      <w:r w:rsidRPr="002254CC">
        <w:rPr>
          <w:rFonts w:ascii="Times New Roman" w:hAnsi="Times New Roman" w:cs="Times New Roman"/>
          <w:b/>
          <w:bCs/>
          <w:color w:val="000000"/>
          <w:sz w:val="28"/>
          <w:szCs w:val="24"/>
          <w:u w:val="single"/>
        </w:rPr>
        <w:lastRenderedPageBreak/>
        <w:t>Unidade II</w:t>
      </w:r>
      <w:r w:rsidR="005706EF" w:rsidRPr="002254CC">
        <w:rPr>
          <w:rFonts w:ascii="Times New Roman" w:hAnsi="Times New Roman" w:cs="Times New Roman"/>
          <w:b/>
          <w:bCs/>
          <w:color w:val="000000"/>
          <w:sz w:val="28"/>
          <w:szCs w:val="24"/>
          <w:u w:val="single"/>
        </w:rPr>
        <w:t xml:space="preserve"> -</w:t>
      </w:r>
      <w:r w:rsidRPr="002254CC">
        <w:rPr>
          <w:rFonts w:ascii="Times New Roman" w:hAnsi="Times New Roman" w:cs="Times New Roman"/>
          <w:b/>
          <w:bCs/>
          <w:color w:val="000000"/>
          <w:sz w:val="28"/>
          <w:szCs w:val="24"/>
          <w:u w:val="single"/>
        </w:rPr>
        <w:t xml:space="preserve"> Definindo o objeto </w:t>
      </w:r>
    </w:p>
    <w:tbl>
      <w:tblPr>
        <w:tblW w:w="1176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63"/>
      </w:tblGrid>
      <w:tr w:rsidR="00A45A33" w:rsidRPr="001E2D0E" w14:paraId="7F71FDA6" w14:textId="77777777" w:rsidTr="00A95BBF">
        <w:trPr>
          <w:trHeight w:val="630"/>
        </w:trPr>
        <w:tc>
          <w:tcPr>
            <w:tcW w:w="1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9A290" w14:textId="70358D9F" w:rsidR="001E2D0E" w:rsidRPr="00941DCF" w:rsidRDefault="00C2471F" w:rsidP="005706EF">
            <w:pPr>
              <w:spacing w:after="0" w:line="240" w:lineRule="auto"/>
              <w:ind w:right="268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256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5</w:t>
            </w:r>
            <w:r w:rsidR="001E2D0E" w:rsidRPr="00B256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ª</w:t>
            </w:r>
            <w:r w:rsidR="001E2D0E" w:rsidRPr="00941DC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1E2D0E" w:rsidRPr="00941D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Semana</w:t>
            </w:r>
          </w:p>
          <w:p w14:paraId="6CFE4899" w14:textId="050C19F3" w:rsidR="00A45A33" w:rsidRDefault="00A45A33" w:rsidP="005706EF">
            <w:pPr>
              <w:spacing w:before="120" w:after="0" w:line="240" w:lineRule="auto"/>
              <w:ind w:right="268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1DC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MILLS, C. Wright. </w:t>
            </w:r>
            <w:r w:rsidRPr="001E2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1975. </w:t>
            </w:r>
            <w:r w:rsidRPr="00A95BB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A Imaginação Sociológica</w:t>
            </w:r>
            <w:r w:rsidRPr="001E2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4.ª ed. Rio de Janeiro:  Zahar. </w:t>
            </w:r>
            <w:r w:rsidRPr="001E2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(Capítulo </w:t>
            </w:r>
            <w:r w:rsidR="00B25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Pr="001E2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 A promessa)</w:t>
            </w:r>
          </w:p>
          <w:p w14:paraId="3C4C3B25" w14:textId="77777777" w:rsidR="005706EF" w:rsidRPr="001E2D0E" w:rsidRDefault="005706EF" w:rsidP="005706EF">
            <w:pPr>
              <w:spacing w:after="0" w:line="240" w:lineRule="auto"/>
              <w:ind w:right="26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27F79D7" w14:textId="4E441614" w:rsidR="00A45A33" w:rsidRPr="001E2D0E" w:rsidRDefault="00C2471F" w:rsidP="005706EF">
            <w:pPr>
              <w:spacing w:after="0" w:line="240" w:lineRule="auto"/>
              <w:ind w:right="26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="001E2D0E" w:rsidRPr="001E2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ª Semana</w:t>
            </w:r>
            <w:r w:rsidR="00A95B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A45A33" w:rsidRPr="001E2D0E" w14:paraId="5C3B1568" w14:textId="77777777" w:rsidTr="00A95BBF">
        <w:trPr>
          <w:trHeight w:val="630"/>
        </w:trPr>
        <w:tc>
          <w:tcPr>
            <w:tcW w:w="1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CD39F" w14:textId="763E9C2A" w:rsidR="00A45A33" w:rsidRPr="001E2D0E" w:rsidRDefault="00A45A33" w:rsidP="002508F1">
            <w:pPr>
              <w:spacing w:before="120" w:after="0" w:line="240" w:lineRule="auto"/>
              <w:ind w:right="268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2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WEBER, M. 1979. </w:t>
            </w:r>
            <w:r w:rsidRPr="001E2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“A objetividade do conhecimento nas ciências sociais”</w:t>
            </w:r>
            <w:r w:rsidRPr="001E2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In: COHN, Gabriel (Org.). </w:t>
            </w:r>
            <w:r w:rsidRPr="008B023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Weber</w:t>
            </w:r>
            <w:r w:rsidRPr="001E2D0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. </w:t>
            </w:r>
            <w:r w:rsidRPr="001E2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Coleção Grandes Cientistas Sociais. São Paulo: Ática. </w:t>
            </w:r>
          </w:p>
          <w:p w14:paraId="13EF6098" w14:textId="77777777" w:rsidR="00A45A33" w:rsidRPr="001E2D0E" w:rsidRDefault="00A45A33" w:rsidP="002508F1">
            <w:pPr>
              <w:spacing w:after="0" w:line="240" w:lineRule="auto"/>
              <w:ind w:right="268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1D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2BE98400" w14:textId="77777777" w:rsidR="00A45A33" w:rsidRPr="001E2D0E" w:rsidRDefault="00A45A33" w:rsidP="002508F1">
            <w:pPr>
              <w:spacing w:after="0" w:line="240" w:lineRule="auto"/>
              <w:ind w:right="26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879B7D0" w14:textId="2BCD93A9" w:rsidR="00A45A33" w:rsidRPr="00890450" w:rsidRDefault="00A45A33" w:rsidP="00890450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</w:pPr>
            <w:r w:rsidRPr="0089045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>Unidade II</w:t>
            </w:r>
            <w:r w:rsidR="00890450" w:rsidRPr="0089045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>I</w:t>
            </w:r>
            <w:r w:rsidRPr="0089045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>- Discutindo alguns métodos</w:t>
            </w:r>
          </w:p>
          <w:p w14:paraId="0BEF1D31" w14:textId="6E0C1DD6" w:rsidR="00AA6FA9" w:rsidRPr="001E2D0E" w:rsidRDefault="00C2471F" w:rsidP="00AA6FA9">
            <w:pPr>
              <w:spacing w:after="0" w:line="240" w:lineRule="auto"/>
              <w:ind w:right="268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="00AA6FA9" w:rsidRPr="001E2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ª Semana</w:t>
            </w:r>
          </w:p>
          <w:p w14:paraId="5551DA1A" w14:textId="77777777" w:rsidR="002A5C8F" w:rsidRDefault="002A5C8F" w:rsidP="002508F1">
            <w:pPr>
              <w:spacing w:after="0" w:line="240" w:lineRule="auto"/>
              <w:ind w:right="268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6F3F85BD" w14:textId="1EFEFF41" w:rsidR="00A45A33" w:rsidRDefault="00A45A33" w:rsidP="002508F1">
            <w:pPr>
              <w:spacing w:after="0" w:line="240" w:lineRule="auto"/>
              <w:ind w:right="268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2D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BECKER, H. 1997. </w:t>
            </w:r>
            <w:r w:rsidRPr="008B023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u w:val="single"/>
              </w:rPr>
              <w:t>Métodos de pesquisa em ciências sociais</w:t>
            </w:r>
            <w:r w:rsidRPr="001E2D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São Paulo: Hucitec. </w:t>
            </w:r>
            <w:r w:rsidRPr="001E2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(Introdução e Capítulo I)</w:t>
            </w:r>
            <w:r w:rsidRPr="001E2D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</w:p>
          <w:p w14:paraId="72FA928D" w14:textId="77777777" w:rsidR="00AA6FA9" w:rsidRPr="001E2D0E" w:rsidRDefault="00AA6FA9" w:rsidP="002508F1">
            <w:pPr>
              <w:spacing w:after="0" w:line="240" w:lineRule="auto"/>
              <w:ind w:right="268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566497F2" w14:textId="5D7AFD48" w:rsidR="00A45A33" w:rsidRPr="00890450" w:rsidRDefault="00A45A33" w:rsidP="0089045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right="268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04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 OBSERVAÇÃO PARTICIPANTE</w:t>
            </w:r>
            <w:r w:rsidR="003B29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904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 w:rsidR="003B29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904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ETNOGRAFIA</w:t>
            </w:r>
          </w:p>
          <w:p w14:paraId="6C2614C6" w14:textId="77777777" w:rsidR="00A45A33" w:rsidRPr="001E2D0E" w:rsidRDefault="00A45A33" w:rsidP="002508F1">
            <w:pPr>
              <w:spacing w:after="0" w:line="240" w:lineRule="auto"/>
              <w:ind w:right="26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BF7E56C" w14:textId="41A14744" w:rsidR="00AA6FA9" w:rsidRDefault="00C2471F" w:rsidP="00AA6FA9">
            <w:pPr>
              <w:spacing w:after="0" w:line="240" w:lineRule="auto"/>
              <w:ind w:right="268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="00AA6FA9" w:rsidRPr="001E2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ª Semana</w:t>
            </w:r>
          </w:p>
          <w:p w14:paraId="6337C6B4" w14:textId="6DCEE0C6" w:rsidR="00D867A6" w:rsidRDefault="00D867A6" w:rsidP="00AA6FA9">
            <w:pPr>
              <w:spacing w:after="0" w:line="240" w:lineRule="auto"/>
              <w:ind w:right="268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3491EFA9" w14:textId="71279190" w:rsidR="00D867A6" w:rsidRPr="001E2D0E" w:rsidRDefault="00D867A6" w:rsidP="00AA6FA9">
            <w:pPr>
              <w:spacing w:after="0" w:line="240" w:lineRule="auto"/>
              <w:ind w:right="268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Apresentação </w:t>
            </w:r>
            <w:r w:rsidRPr="00D867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ARINALDO VITORINO GOMES FILHO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e </w:t>
            </w:r>
            <w:r w:rsidRPr="00D867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ALVARO MACIEL</w:t>
            </w:r>
          </w:p>
          <w:p w14:paraId="40290C84" w14:textId="379328D8" w:rsidR="00A45A33" w:rsidRPr="001E2D0E" w:rsidRDefault="00A45A33" w:rsidP="002508F1">
            <w:pPr>
              <w:spacing w:before="120" w:after="0" w:line="240" w:lineRule="auto"/>
              <w:ind w:right="26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GEERTZ, Clifford. 2008. </w:t>
            </w:r>
            <w:r w:rsidRPr="001E2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Uma descrição densa: por uma teoria interpretativa da cultura.</w:t>
            </w:r>
            <w:r w:rsidRPr="001E2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In: </w:t>
            </w:r>
            <w:r w:rsidRPr="009D617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u w:val="single"/>
              </w:rPr>
              <w:t>A interpretação das culturas</w:t>
            </w:r>
            <w:r w:rsidRPr="001E2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São Paulo: LTC. pp 3-24</w:t>
            </w:r>
            <w:r w:rsidR="00570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67AB34A" w14:textId="77777777" w:rsidR="002A5C8F" w:rsidRDefault="002A5C8F" w:rsidP="00AA6FA9">
            <w:pPr>
              <w:spacing w:after="0" w:line="240" w:lineRule="auto"/>
              <w:ind w:right="268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7204AF44" w14:textId="160840EB" w:rsidR="00AA6FA9" w:rsidRDefault="00C2471F" w:rsidP="00AA6FA9">
            <w:pPr>
              <w:spacing w:after="0" w:line="240" w:lineRule="auto"/>
              <w:ind w:right="268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="00AA6FA9" w:rsidRPr="001E2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ª Semana</w:t>
            </w:r>
          </w:p>
          <w:p w14:paraId="55AF37BC" w14:textId="3DFA0243" w:rsidR="00D867A6" w:rsidRDefault="00D867A6" w:rsidP="00AA6FA9">
            <w:pPr>
              <w:spacing w:after="0" w:line="240" w:lineRule="auto"/>
              <w:ind w:right="268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3B358B73" w14:textId="0AC4A932" w:rsidR="00D867A6" w:rsidRPr="001E2D0E" w:rsidRDefault="00D867A6" w:rsidP="00AA6FA9">
            <w:pPr>
              <w:spacing w:after="0" w:line="240" w:lineRule="auto"/>
              <w:ind w:right="268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Apresentação </w:t>
            </w:r>
            <w:r w:rsidRPr="00D867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LEANDRO DOS SANTOS VIEIRA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e </w:t>
            </w:r>
            <w:r w:rsidRPr="00D867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CHARLES SANTOS FRANCO</w:t>
            </w:r>
          </w:p>
          <w:p w14:paraId="38C4BAB1" w14:textId="507DE1A5" w:rsidR="00A45A33" w:rsidRPr="001E2D0E" w:rsidRDefault="00A45A33" w:rsidP="002508F1">
            <w:pPr>
              <w:spacing w:before="120" w:after="0" w:line="240" w:lineRule="auto"/>
              <w:ind w:right="268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2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__________.2008. </w:t>
            </w:r>
            <w:r w:rsidRPr="001E2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Um jogo absorvente: notas sobre a briga de galos em Bali. </w:t>
            </w:r>
            <w:r w:rsidRPr="009D617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u w:val="single"/>
              </w:rPr>
              <w:t>A interpretação das culturas</w:t>
            </w:r>
            <w:r w:rsidRPr="005706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 São Paulo</w:t>
            </w:r>
            <w:r w:rsidRPr="001E2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LTC. pp 185-214</w:t>
            </w:r>
            <w:r w:rsidR="005706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14:paraId="6E3AF3F0" w14:textId="77777777" w:rsidR="00A45A33" w:rsidRPr="001E2D0E" w:rsidRDefault="00A45A33" w:rsidP="002508F1">
            <w:pPr>
              <w:spacing w:after="0" w:line="240" w:lineRule="auto"/>
              <w:ind w:right="26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6AD1DA5" w14:textId="18B822E5" w:rsidR="00AA6FA9" w:rsidRDefault="00C2471F" w:rsidP="00AA6FA9">
            <w:pPr>
              <w:spacing w:after="0" w:line="240" w:lineRule="auto"/>
              <w:ind w:right="268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  <w:r w:rsidR="00AA6FA9" w:rsidRPr="001E2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ª Semana</w:t>
            </w:r>
          </w:p>
          <w:p w14:paraId="6B1F58F8" w14:textId="2CA521A0" w:rsidR="00D867A6" w:rsidRDefault="00D867A6" w:rsidP="00AA6FA9">
            <w:pPr>
              <w:spacing w:after="0" w:line="240" w:lineRule="auto"/>
              <w:ind w:right="268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5607B098" w14:textId="1D120FAA" w:rsidR="00D867A6" w:rsidRPr="001E2D0E" w:rsidRDefault="00D867A6" w:rsidP="00AA6FA9">
            <w:pPr>
              <w:spacing w:after="0" w:line="240" w:lineRule="auto"/>
              <w:ind w:right="268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Apresentação </w:t>
            </w:r>
            <w:r w:rsidRPr="00D867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VICTOR ESCOBAR DAVID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e </w:t>
            </w:r>
            <w:r w:rsidRPr="00D867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KATIA CHRISTINA MENEZES DA SILVA</w:t>
            </w:r>
          </w:p>
          <w:p w14:paraId="1A572CAB" w14:textId="0EE5FFB1" w:rsidR="00A45A33" w:rsidRPr="001E2D0E" w:rsidRDefault="00A45A33" w:rsidP="002508F1">
            <w:pPr>
              <w:spacing w:before="120" w:after="0" w:line="240" w:lineRule="auto"/>
              <w:ind w:right="26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FOOTE WHYTE, William. 2005. </w:t>
            </w:r>
            <w:r w:rsidRPr="009D617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u w:val="single"/>
              </w:rPr>
              <w:t>Sociedade de esquina</w:t>
            </w:r>
            <w:r w:rsidRPr="009D617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:</w:t>
            </w:r>
            <w:r w:rsidRPr="009D6178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a estrutura social de uma área urbana pobre e degradada</w:t>
            </w:r>
            <w:r w:rsidRPr="001E2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Rio de Janeiro, Jorge Zahar; </w:t>
            </w:r>
            <w:r w:rsidRPr="001E2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Apresentação à Edição Brasileira e Anexos</w:t>
            </w:r>
            <w:r w:rsidR="00570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E2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D595AEA" w14:textId="0853217D" w:rsidR="00AA6FA9" w:rsidRDefault="00AA6FA9" w:rsidP="00AA6FA9">
            <w:pPr>
              <w:spacing w:after="0" w:line="240" w:lineRule="auto"/>
              <w:ind w:right="268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78387F70" w14:textId="2A7DF362" w:rsidR="002B7615" w:rsidRDefault="002B7615" w:rsidP="00AA6FA9">
            <w:pPr>
              <w:spacing w:after="0" w:line="240" w:lineRule="auto"/>
              <w:ind w:right="268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08017EBB" w14:textId="58EFB536" w:rsidR="00AA6FA9" w:rsidRDefault="00A95BBF" w:rsidP="00AA6FA9">
            <w:pPr>
              <w:spacing w:after="0" w:line="240" w:lineRule="auto"/>
              <w:ind w:right="268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C247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AA6FA9" w:rsidRPr="001E2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ª Semana</w:t>
            </w:r>
          </w:p>
          <w:p w14:paraId="7F07CB41" w14:textId="690D795E" w:rsidR="00D867A6" w:rsidRDefault="00D867A6" w:rsidP="00AA6FA9">
            <w:pPr>
              <w:spacing w:after="0" w:line="240" w:lineRule="auto"/>
              <w:ind w:right="268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44F5F59F" w14:textId="29F67D8F" w:rsidR="00D867A6" w:rsidRPr="001E2D0E" w:rsidRDefault="00D867A6" w:rsidP="00AA6FA9">
            <w:pPr>
              <w:spacing w:after="0" w:line="240" w:lineRule="auto"/>
              <w:ind w:right="268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Apresentação </w:t>
            </w:r>
            <w:r w:rsidRPr="00D867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CARLOS CERDEIRA FROTA DE FRANÇA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e </w:t>
            </w:r>
            <w:r w:rsidRPr="00D867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EDELSON ROCHA</w:t>
            </w:r>
          </w:p>
          <w:p w14:paraId="3C67767E" w14:textId="4A34B4E2" w:rsidR="00A45A33" w:rsidRPr="001E2D0E" w:rsidRDefault="00A45A33" w:rsidP="002508F1">
            <w:pPr>
              <w:spacing w:before="120" w:after="0" w:line="240" w:lineRule="auto"/>
              <w:ind w:right="268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2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ZALUAR, Alba. 1985. </w:t>
            </w:r>
            <w:r w:rsidRPr="001E2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 antropólogo e os pobres: introdução metodológica e afetiva</w:t>
            </w:r>
            <w:r w:rsidRPr="001E2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IN: </w:t>
            </w:r>
            <w:r w:rsidRPr="009D6178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A Máquina e a revolta</w:t>
            </w:r>
            <w:r w:rsidRPr="009D617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:</w:t>
            </w:r>
            <w:r w:rsidRPr="009D6178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as organizações populares e o significado da pobreza</w:t>
            </w:r>
            <w:r w:rsidRPr="001E2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Rio de Janeiro: Brasiliense</w:t>
            </w:r>
            <w:r w:rsidR="00570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1E2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8-32.</w:t>
            </w:r>
            <w:r w:rsidRPr="001E2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CB50A29" w14:textId="77777777" w:rsidR="00D867A6" w:rsidRDefault="00D867A6" w:rsidP="002508F1">
            <w:pPr>
              <w:spacing w:before="120" w:after="0" w:line="240" w:lineRule="auto"/>
              <w:ind w:right="26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8D1BA6D" w14:textId="0DB6AF5F" w:rsidR="00D867A6" w:rsidRPr="00D867A6" w:rsidRDefault="00D867A6" w:rsidP="00D867A6">
            <w:pPr>
              <w:spacing w:after="0" w:line="240" w:lineRule="auto"/>
              <w:ind w:right="268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867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Apresentação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D867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MARLON ROGERIO GUIMARAES</w:t>
            </w:r>
          </w:p>
          <w:p w14:paraId="6839A034" w14:textId="34728AA2" w:rsidR="00A45A33" w:rsidRDefault="00A45A33" w:rsidP="002508F1">
            <w:pPr>
              <w:spacing w:before="120" w:after="0" w:line="240" w:lineRule="auto"/>
              <w:ind w:right="26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WACQUANT, L. 2002. </w:t>
            </w:r>
            <w:r w:rsidRPr="009D6178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Corpo e Alma: Notas Etnográficas de um Aprendiz de Boxe</w:t>
            </w:r>
            <w:r w:rsidRPr="001E2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Rio de Janeiro: Relume Dumará</w:t>
            </w:r>
            <w:r w:rsidR="00570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1E2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11-29</w:t>
            </w:r>
            <w:r w:rsidR="002A5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93D2864" w14:textId="77777777" w:rsidR="00D867A6" w:rsidRDefault="00D867A6" w:rsidP="002508F1">
            <w:pPr>
              <w:spacing w:before="120" w:after="0" w:line="240" w:lineRule="auto"/>
              <w:ind w:right="26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5C3E255" w14:textId="77777777" w:rsidR="00A45A33" w:rsidRPr="001E2D0E" w:rsidRDefault="00A45A33" w:rsidP="002508F1">
            <w:pPr>
              <w:spacing w:after="0" w:line="240" w:lineRule="auto"/>
              <w:ind w:right="268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46CE7886" w14:textId="77777777" w:rsidR="00A45A33" w:rsidRPr="00890450" w:rsidRDefault="00A45A33" w:rsidP="0089045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right="268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04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 ENTREVISTA</w:t>
            </w:r>
          </w:p>
          <w:p w14:paraId="79F27582" w14:textId="77777777" w:rsidR="00A45A33" w:rsidRPr="001E2D0E" w:rsidRDefault="00A45A33" w:rsidP="002508F1">
            <w:pPr>
              <w:spacing w:after="0" w:line="240" w:lineRule="auto"/>
              <w:ind w:left="720" w:right="268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5FF8860A" w14:textId="79130E88" w:rsidR="00A45A33" w:rsidRPr="001E2D0E" w:rsidRDefault="00AA6FA9" w:rsidP="00E373AF">
            <w:pPr>
              <w:spacing w:after="80" w:line="240" w:lineRule="auto"/>
              <w:ind w:right="267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C247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1E2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ª Semana</w:t>
            </w:r>
          </w:p>
        </w:tc>
      </w:tr>
    </w:tbl>
    <w:p w14:paraId="7B582EAD" w14:textId="2DAF2D96" w:rsidR="00A45A33" w:rsidRPr="001E2D0E" w:rsidRDefault="00A45A33" w:rsidP="00A45A33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2D0E">
        <w:rPr>
          <w:rFonts w:ascii="Times New Roman" w:hAnsi="Times New Roman" w:cs="Times New Roman"/>
          <w:color w:val="000000"/>
          <w:sz w:val="24"/>
          <w:szCs w:val="24"/>
        </w:rPr>
        <w:lastRenderedPageBreak/>
        <w:t>VOLDMAN, </w:t>
      </w:r>
      <w:proofErr w:type="spellStart"/>
      <w:r w:rsidRPr="001E2D0E">
        <w:rPr>
          <w:rFonts w:ascii="Times New Roman" w:hAnsi="Times New Roman" w:cs="Times New Roman"/>
          <w:color w:val="000000"/>
          <w:sz w:val="24"/>
          <w:szCs w:val="24"/>
        </w:rPr>
        <w:t>Danièle</w:t>
      </w:r>
      <w:proofErr w:type="spellEnd"/>
      <w:r w:rsidRPr="001E2D0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706EF">
        <w:rPr>
          <w:rFonts w:ascii="Times New Roman" w:hAnsi="Times New Roman" w:cs="Times New Roman"/>
          <w:color w:val="000000"/>
          <w:sz w:val="24"/>
          <w:szCs w:val="24"/>
        </w:rPr>
        <w:t xml:space="preserve"> 2000.</w:t>
      </w:r>
      <w:r w:rsidRPr="001E2D0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2D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Definições e usos</w:t>
      </w:r>
      <w:r w:rsidRPr="001E2D0E">
        <w:rPr>
          <w:rFonts w:ascii="Times New Roman" w:hAnsi="Times New Roman" w:cs="Times New Roman"/>
          <w:color w:val="000000"/>
          <w:sz w:val="24"/>
          <w:szCs w:val="24"/>
        </w:rPr>
        <w:t>. In: AMADO, Janaína; FERRERA, Marieta de Moraes, (</w:t>
      </w:r>
      <w:proofErr w:type="spellStart"/>
      <w:r w:rsidRPr="001E2D0E">
        <w:rPr>
          <w:rFonts w:ascii="Times New Roman" w:hAnsi="Times New Roman" w:cs="Times New Roman"/>
          <w:color w:val="000000"/>
          <w:sz w:val="24"/>
          <w:szCs w:val="24"/>
        </w:rPr>
        <w:t>orgs</w:t>
      </w:r>
      <w:proofErr w:type="spellEnd"/>
      <w:r w:rsidRPr="001E2D0E">
        <w:rPr>
          <w:rFonts w:ascii="Times New Roman" w:hAnsi="Times New Roman" w:cs="Times New Roman"/>
          <w:color w:val="000000"/>
          <w:sz w:val="24"/>
          <w:szCs w:val="24"/>
        </w:rPr>
        <w:t xml:space="preserve">.). </w:t>
      </w:r>
      <w:r w:rsidRPr="009D6178">
        <w:rPr>
          <w:rFonts w:ascii="Times New Roman" w:hAnsi="Times New Roman" w:cs="Times New Roman"/>
          <w:color w:val="000000"/>
          <w:sz w:val="24"/>
          <w:szCs w:val="24"/>
          <w:u w:val="single"/>
        </w:rPr>
        <w:t>Usos e Abusos da História Oral</w:t>
      </w:r>
      <w:r w:rsidRPr="001E2D0E">
        <w:rPr>
          <w:rFonts w:ascii="Times New Roman" w:hAnsi="Times New Roman" w:cs="Times New Roman"/>
          <w:color w:val="000000"/>
          <w:sz w:val="24"/>
          <w:szCs w:val="24"/>
        </w:rPr>
        <w:t>. 3ª edição. Rio de Janeiro: Editora FGV.</w:t>
      </w:r>
    </w:p>
    <w:p w14:paraId="0103921F" w14:textId="09C3EAE8" w:rsidR="00A45A33" w:rsidRPr="001E2D0E" w:rsidRDefault="00A45A33" w:rsidP="00A45A33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2D0E">
        <w:rPr>
          <w:rFonts w:ascii="Times New Roman" w:hAnsi="Times New Roman" w:cs="Times New Roman"/>
          <w:color w:val="000000"/>
          <w:sz w:val="24"/>
          <w:szCs w:val="24"/>
        </w:rPr>
        <w:t xml:space="preserve">LEVI, Giovanni. 2000. </w:t>
      </w:r>
      <w:r w:rsidRPr="001E2D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Usos da biografia</w:t>
      </w:r>
      <w:r w:rsidRPr="001E2D0E">
        <w:rPr>
          <w:rFonts w:ascii="Times New Roman" w:hAnsi="Times New Roman" w:cs="Times New Roman"/>
          <w:color w:val="000000"/>
          <w:sz w:val="24"/>
          <w:szCs w:val="24"/>
        </w:rPr>
        <w:t>. In: AMADO, Janaína; FERRERA, Marieta de Moraes, (</w:t>
      </w:r>
      <w:proofErr w:type="spellStart"/>
      <w:r w:rsidRPr="001E2D0E">
        <w:rPr>
          <w:rFonts w:ascii="Times New Roman" w:hAnsi="Times New Roman" w:cs="Times New Roman"/>
          <w:color w:val="000000"/>
          <w:sz w:val="24"/>
          <w:szCs w:val="24"/>
        </w:rPr>
        <w:t>orgs</w:t>
      </w:r>
      <w:proofErr w:type="spellEnd"/>
      <w:r w:rsidRPr="001E2D0E">
        <w:rPr>
          <w:rFonts w:ascii="Times New Roman" w:hAnsi="Times New Roman" w:cs="Times New Roman"/>
          <w:color w:val="000000"/>
          <w:sz w:val="24"/>
          <w:szCs w:val="24"/>
        </w:rPr>
        <w:t xml:space="preserve">.). </w:t>
      </w:r>
      <w:r w:rsidRPr="009D6178">
        <w:rPr>
          <w:rFonts w:ascii="Times New Roman" w:hAnsi="Times New Roman" w:cs="Times New Roman"/>
          <w:color w:val="000000"/>
          <w:sz w:val="24"/>
          <w:szCs w:val="24"/>
          <w:u w:val="single"/>
        </w:rPr>
        <w:t>Usos e Abusos da História Oral</w:t>
      </w:r>
      <w:r w:rsidRPr="001E2D0E">
        <w:rPr>
          <w:rFonts w:ascii="Times New Roman" w:hAnsi="Times New Roman" w:cs="Times New Roman"/>
          <w:color w:val="000000"/>
          <w:sz w:val="24"/>
          <w:szCs w:val="24"/>
        </w:rPr>
        <w:t xml:space="preserve">. 3ª edição. Rio de Janeiro: Editora FGV. </w:t>
      </w:r>
    </w:p>
    <w:p w14:paraId="010958B4" w14:textId="0D71F915" w:rsidR="00AA6FA9" w:rsidRDefault="00AA6FA9" w:rsidP="00E373AF">
      <w:pPr>
        <w:spacing w:after="80" w:line="240" w:lineRule="auto"/>
        <w:ind w:right="267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A6FA9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C2471F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ª</w:t>
      </w:r>
      <w:r w:rsidRPr="00AA6F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Semana</w:t>
      </w:r>
    </w:p>
    <w:p w14:paraId="5E9C8FA9" w14:textId="49014079" w:rsidR="00A45A33" w:rsidRDefault="00A45A33" w:rsidP="00A45A33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2D0E">
        <w:rPr>
          <w:rFonts w:ascii="Times New Roman" w:hAnsi="Times New Roman" w:cs="Times New Roman"/>
          <w:color w:val="000000"/>
          <w:sz w:val="24"/>
          <w:szCs w:val="24"/>
        </w:rPr>
        <w:t xml:space="preserve">BOURDIEU, Pierre. 2000. </w:t>
      </w:r>
      <w:r w:rsidRPr="001E2D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A ilusão biográfica.</w:t>
      </w:r>
      <w:r w:rsidRPr="001E2D0E">
        <w:rPr>
          <w:rFonts w:ascii="Times New Roman" w:hAnsi="Times New Roman" w:cs="Times New Roman"/>
          <w:color w:val="000000"/>
          <w:sz w:val="24"/>
          <w:szCs w:val="24"/>
        </w:rPr>
        <w:t xml:space="preserve"> In: AMADO, Janaína; FERRERA, Marieta de Moraes, (</w:t>
      </w:r>
      <w:proofErr w:type="spellStart"/>
      <w:r w:rsidRPr="001E2D0E">
        <w:rPr>
          <w:rFonts w:ascii="Times New Roman" w:hAnsi="Times New Roman" w:cs="Times New Roman"/>
          <w:color w:val="000000"/>
          <w:sz w:val="24"/>
          <w:szCs w:val="24"/>
        </w:rPr>
        <w:t>orgs</w:t>
      </w:r>
      <w:proofErr w:type="spellEnd"/>
      <w:r w:rsidRPr="001E2D0E">
        <w:rPr>
          <w:rFonts w:ascii="Times New Roman" w:hAnsi="Times New Roman" w:cs="Times New Roman"/>
          <w:color w:val="000000"/>
          <w:sz w:val="24"/>
          <w:szCs w:val="24"/>
        </w:rPr>
        <w:t xml:space="preserve">.). </w:t>
      </w:r>
      <w:r w:rsidRPr="009D6178">
        <w:rPr>
          <w:rFonts w:ascii="Times New Roman" w:hAnsi="Times New Roman" w:cs="Times New Roman"/>
          <w:color w:val="000000"/>
          <w:sz w:val="24"/>
          <w:szCs w:val="24"/>
          <w:u w:val="single"/>
        </w:rPr>
        <w:t>Usos e Abusos da História Oral</w:t>
      </w:r>
      <w:r w:rsidRPr="001E2D0E">
        <w:rPr>
          <w:rFonts w:ascii="Times New Roman" w:hAnsi="Times New Roman" w:cs="Times New Roman"/>
          <w:color w:val="000000"/>
          <w:sz w:val="24"/>
          <w:szCs w:val="24"/>
        </w:rPr>
        <w:t xml:space="preserve">. 3ª edição. Rio de Janeiro: Editora FGV. </w:t>
      </w:r>
    </w:p>
    <w:p w14:paraId="37403A6B" w14:textId="77777777" w:rsidR="00A45A33" w:rsidRDefault="00A45A33" w:rsidP="00AA6FA9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2D0E">
        <w:rPr>
          <w:rFonts w:ascii="Times New Roman" w:hAnsi="Times New Roman" w:cs="Times New Roman"/>
          <w:color w:val="000000"/>
          <w:sz w:val="24"/>
          <w:szCs w:val="24"/>
        </w:rPr>
        <w:t xml:space="preserve">PORTELLI, A. 1993. </w:t>
      </w:r>
      <w:r w:rsidRPr="001E2D0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Sonhos </w:t>
      </w:r>
      <w:proofErr w:type="spellStart"/>
      <w:r w:rsidRPr="001E2D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Ucrônicos</w:t>
      </w:r>
      <w:proofErr w:type="spellEnd"/>
      <w:r w:rsidRPr="001E2D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: memórias e possíveis mundos dos trabalhadores</w:t>
      </w:r>
      <w:r w:rsidRPr="001E2D0E">
        <w:rPr>
          <w:rFonts w:ascii="Times New Roman" w:hAnsi="Times New Roman" w:cs="Times New Roman"/>
          <w:color w:val="000000"/>
          <w:sz w:val="24"/>
          <w:szCs w:val="24"/>
        </w:rPr>
        <w:t>. </w:t>
      </w:r>
      <w:r w:rsidRPr="001E2D0E">
        <w:rPr>
          <w:rFonts w:ascii="Times New Roman" w:hAnsi="Times New Roman" w:cs="Times New Roman"/>
          <w:i/>
          <w:iCs/>
          <w:color w:val="000000"/>
          <w:sz w:val="24"/>
          <w:szCs w:val="24"/>
        </w:rPr>
        <w:t>Projeto História</w:t>
      </w:r>
      <w:r w:rsidRPr="001E2D0E">
        <w:rPr>
          <w:rFonts w:ascii="Times New Roman" w:hAnsi="Times New Roman" w:cs="Times New Roman"/>
          <w:color w:val="000000"/>
          <w:sz w:val="24"/>
          <w:szCs w:val="24"/>
        </w:rPr>
        <w:t xml:space="preserve">. Revista do Programa de Estudos Pós-Graduados em História e do Departamento de História da PUC/SP. São Paulo: EDUC, n.10, dez. pp.41-58 </w:t>
      </w:r>
    </w:p>
    <w:p w14:paraId="43B3DB9C" w14:textId="4ADA9C32" w:rsidR="000F290E" w:rsidRPr="00CB53A2" w:rsidRDefault="000F290E" w:rsidP="00E373AF">
      <w:pPr>
        <w:spacing w:after="8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B53A2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2254CC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Pr="00CB53A2">
        <w:rPr>
          <w:rFonts w:ascii="Times New Roman" w:hAnsi="Times New Roman" w:cs="Times New Roman"/>
          <w:b/>
          <w:color w:val="000000"/>
          <w:sz w:val="24"/>
          <w:szCs w:val="24"/>
        </w:rPr>
        <w:t>ª Semana</w:t>
      </w:r>
    </w:p>
    <w:p w14:paraId="30803918" w14:textId="77777777" w:rsidR="00A45A33" w:rsidRPr="00CB53A2" w:rsidRDefault="00A45A33" w:rsidP="00A45A33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3A2">
        <w:rPr>
          <w:rFonts w:ascii="Times New Roman" w:hAnsi="Times New Roman" w:cs="Times New Roman"/>
          <w:color w:val="000000"/>
          <w:sz w:val="24"/>
          <w:szCs w:val="24"/>
        </w:rPr>
        <w:t xml:space="preserve">PIMENTEL, A. 2001. </w:t>
      </w:r>
      <w:r w:rsidRPr="00CB53A2">
        <w:rPr>
          <w:rFonts w:ascii="Times New Roman" w:hAnsi="Times New Roman" w:cs="Times New Roman"/>
          <w:b/>
          <w:color w:val="000000"/>
          <w:sz w:val="24"/>
          <w:szCs w:val="24"/>
        </w:rPr>
        <w:t>O Método da Análise Documental</w:t>
      </w:r>
      <w:r w:rsidRPr="00CB53A2">
        <w:rPr>
          <w:rFonts w:ascii="Times New Roman" w:hAnsi="Times New Roman" w:cs="Times New Roman"/>
          <w:color w:val="000000"/>
          <w:sz w:val="24"/>
          <w:szCs w:val="24"/>
        </w:rPr>
        <w:t xml:space="preserve">: Seu Uso numa Pesquisa Historiográfica. </w:t>
      </w:r>
      <w:r w:rsidRPr="00CB53A2">
        <w:rPr>
          <w:rFonts w:ascii="Times New Roman" w:hAnsi="Times New Roman" w:cs="Times New Roman"/>
          <w:i/>
          <w:color w:val="000000"/>
          <w:sz w:val="24"/>
          <w:szCs w:val="24"/>
        </w:rPr>
        <w:t>Cadernos de Pesquisa</w:t>
      </w:r>
      <w:r w:rsidRPr="00CB53A2">
        <w:rPr>
          <w:rFonts w:ascii="Times New Roman" w:hAnsi="Times New Roman" w:cs="Times New Roman"/>
          <w:color w:val="000000"/>
          <w:sz w:val="24"/>
          <w:szCs w:val="24"/>
        </w:rPr>
        <w:t>. nov. pp. 179-195.</w:t>
      </w:r>
    </w:p>
    <w:p w14:paraId="421B2B61" w14:textId="77777777" w:rsidR="00A45A33" w:rsidRPr="00CB53A2" w:rsidRDefault="00A45A33" w:rsidP="00A45A33">
      <w:pPr>
        <w:spacing w:after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B53A2">
        <w:rPr>
          <w:rFonts w:ascii="Times New Roman" w:hAnsi="Times New Roman" w:cs="Times New Roman"/>
          <w:color w:val="000000"/>
          <w:sz w:val="24"/>
          <w:szCs w:val="24"/>
        </w:rPr>
        <w:t xml:space="preserve">VEYNE, Paulo. 1998. </w:t>
      </w:r>
      <w:r w:rsidRPr="009D6178">
        <w:rPr>
          <w:rFonts w:ascii="Times New Roman" w:hAnsi="Times New Roman" w:cs="Times New Roman"/>
          <w:b/>
          <w:iCs/>
          <w:color w:val="000000"/>
          <w:sz w:val="24"/>
          <w:szCs w:val="24"/>
        </w:rPr>
        <w:t>Apenas uma narrativa verídica</w:t>
      </w:r>
      <w:r w:rsidRPr="00CB53A2">
        <w:rPr>
          <w:rFonts w:ascii="Times New Roman" w:hAnsi="Times New Roman" w:cs="Times New Roman"/>
          <w:color w:val="000000"/>
          <w:sz w:val="24"/>
          <w:szCs w:val="24"/>
        </w:rPr>
        <w:t xml:space="preserve">. In: </w:t>
      </w:r>
      <w:r w:rsidRPr="009D6178">
        <w:rPr>
          <w:rFonts w:ascii="Times New Roman" w:hAnsi="Times New Roman" w:cs="Times New Roman"/>
          <w:color w:val="000000"/>
          <w:sz w:val="24"/>
          <w:szCs w:val="24"/>
          <w:u w:val="single"/>
        </w:rPr>
        <w:t>A escrita da História</w:t>
      </w:r>
      <w:r w:rsidRPr="00CB53A2">
        <w:rPr>
          <w:rFonts w:ascii="Times New Roman" w:hAnsi="Times New Roman" w:cs="Times New Roman"/>
          <w:color w:val="000000"/>
          <w:sz w:val="24"/>
          <w:szCs w:val="24"/>
        </w:rPr>
        <w:t>. Brasília: UNB. pp- 17-25</w:t>
      </w:r>
    </w:p>
    <w:p w14:paraId="10134794" w14:textId="07E6AE0B" w:rsidR="00A45A33" w:rsidRPr="00CB53A2" w:rsidRDefault="00A45A33" w:rsidP="00E373AF">
      <w:pPr>
        <w:pStyle w:val="ListParagraph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B53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OPINIÃO PÚBLICA/SURVEY</w:t>
      </w:r>
    </w:p>
    <w:p w14:paraId="4EADB3BC" w14:textId="070098A4" w:rsidR="000F290E" w:rsidRPr="00CB53A2" w:rsidRDefault="00CB53A2" w:rsidP="000F290E">
      <w:pPr>
        <w:spacing w:after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B53A2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2254CC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="000F290E" w:rsidRPr="00CB53A2">
        <w:rPr>
          <w:rFonts w:ascii="Times New Roman" w:hAnsi="Times New Roman" w:cs="Times New Roman"/>
          <w:b/>
          <w:color w:val="000000"/>
          <w:sz w:val="24"/>
          <w:szCs w:val="24"/>
        </w:rPr>
        <w:t>ª Semana</w:t>
      </w:r>
    </w:p>
    <w:p w14:paraId="78D50B42" w14:textId="77777777" w:rsidR="00A45A33" w:rsidRPr="002B7615" w:rsidRDefault="00A45A33" w:rsidP="00A45A33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3A2">
        <w:rPr>
          <w:rFonts w:ascii="Times New Roman" w:hAnsi="Times New Roman" w:cs="Times New Roman"/>
          <w:color w:val="000000"/>
          <w:sz w:val="24"/>
          <w:szCs w:val="24"/>
        </w:rPr>
        <w:t xml:space="preserve">WILSON, Thomas P. </w:t>
      </w:r>
      <w:r w:rsidRPr="00CB53A2">
        <w:rPr>
          <w:rFonts w:ascii="Times New Roman" w:hAnsi="Times New Roman" w:cs="Times New Roman"/>
          <w:b/>
          <w:color w:val="000000"/>
          <w:sz w:val="24"/>
          <w:szCs w:val="24"/>
        </w:rPr>
        <w:t>Sociologia e Método Matemático.</w:t>
      </w:r>
      <w:r w:rsidRPr="00CB53A2">
        <w:rPr>
          <w:rFonts w:ascii="Times New Roman" w:hAnsi="Times New Roman" w:cs="Times New Roman"/>
          <w:color w:val="000000"/>
          <w:sz w:val="24"/>
          <w:szCs w:val="24"/>
        </w:rPr>
        <w:t xml:space="preserve"> In: GIDDENS, Anthony e TURNER, Jonathan, </w:t>
      </w:r>
      <w:r w:rsidRPr="00CB53A2">
        <w:rPr>
          <w:rFonts w:ascii="Times New Roman" w:hAnsi="Times New Roman" w:cs="Times New Roman"/>
          <w:i/>
          <w:iCs/>
          <w:color w:val="000000"/>
          <w:sz w:val="24"/>
          <w:szCs w:val="24"/>
        </w:rPr>
        <w:t>Teoria Social Hoje.</w:t>
      </w:r>
      <w:r w:rsidRPr="00CB53A2">
        <w:rPr>
          <w:rFonts w:ascii="Times New Roman" w:hAnsi="Times New Roman" w:cs="Times New Roman"/>
          <w:color w:val="000000"/>
          <w:sz w:val="24"/>
          <w:szCs w:val="24"/>
        </w:rPr>
        <w:t xml:space="preserve"> São Paulo: UNESP.  </w:t>
      </w:r>
      <w:r w:rsidRPr="002B7615">
        <w:rPr>
          <w:rFonts w:ascii="Times New Roman" w:hAnsi="Times New Roman" w:cs="Times New Roman"/>
          <w:color w:val="000000"/>
          <w:sz w:val="24"/>
          <w:szCs w:val="24"/>
        </w:rPr>
        <w:t>pp- 553-583</w:t>
      </w:r>
    </w:p>
    <w:p w14:paraId="6AD433A0" w14:textId="77777777" w:rsidR="00E373AF" w:rsidRDefault="00E373AF" w:rsidP="00A45A33">
      <w:pPr>
        <w:spacing w:after="120"/>
        <w:jc w:val="both"/>
        <w:rPr>
          <w:rFonts w:ascii="Times New Roman" w:hAnsi="Times New Roman" w:cs="Times New Roman"/>
          <w:b/>
          <w:bCs/>
          <w:color w:val="000000"/>
          <w:u w:val="single"/>
        </w:rPr>
      </w:pPr>
    </w:p>
    <w:p w14:paraId="2C664F25" w14:textId="49EED7A8" w:rsidR="00CB53A2" w:rsidRPr="00E373AF" w:rsidRDefault="00C2471F" w:rsidP="00A45A33">
      <w:pPr>
        <w:spacing w:after="120"/>
        <w:jc w:val="both"/>
        <w:rPr>
          <w:rFonts w:ascii="Times New Roman" w:hAnsi="Times New Roman" w:cs="Times New Roman"/>
          <w:color w:val="000000"/>
        </w:rPr>
      </w:pPr>
      <w:r w:rsidRPr="00E373AF">
        <w:rPr>
          <w:rFonts w:ascii="Times New Roman" w:hAnsi="Times New Roman" w:cs="Times New Roman"/>
          <w:b/>
          <w:bCs/>
          <w:color w:val="000000"/>
          <w:u w:val="single"/>
        </w:rPr>
        <w:t>Bibliografia adicional</w:t>
      </w:r>
      <w:r w:rsidR="00CB53A2" w:rsidRPr="00E373AF">
        <w:rPr>
          <w:rFonts w:ascii="Times New Roman" w:hAnsi="Times New Roman" w:cs="Times New Roman"/>
          <w:color w:val="000000"/>
        </w:rPr>
        <w:t>:</w:t>
      </w:r>
    </w:p>
    <w:p w14:paraId="01896E59" w14:textId="375942FA" w:rsidR="00CB53A2" w:rsidRPr="00E373AF" w:rsidRDefault="00CB53A2" w:rsidP="00C2471F">
      <w:pPr>
        <w:spacing w:after="120"/>
        <w:rPr>
          <w:rFonts w:ascii="Times New Roman" w:hAnsi="Times New Roman" w:cs="Times New Roman"/>
          <w:color w:val="000000"/>
          <w:lang w:val="en-US"/>
        </w:rPr>
      </w:pPr>
      <w:r w:rsidRPr="00E373AF">
        <w:rPr>
          <w:rFonts w:ascii="Times New Roman" w:hAnsi="Times New Roman" w:cs="Times New Roman"/>
          <w:color w:val="000000"/>
        </w:rPr>
        <w:t xml:space="preserve">BOURDIEU, P. 1982. </w:t>
      </w:r>
      <w:r w:rsidRPr="00E373AF">
        <w:rPr>
          <w:rFonts w:ascii="Times New Roman" w:hAnsi="Times New Roman" w:cs="Times New Roman"/>
          <w:b/>
          <w:bCs/>
          <w:color w:val="000000"/>
        </w:rPr>
        <w:t>A Opinião Pública não</w:t>
      </w:r>
      <w:r w:rsidR="00C2471F" w:rsidRPr="00E373AF">
        <w:rPr>
          <w:rFonts w:ascii="Times New Roman" w:hAnsi="Times New Roman" w:cs="Times New Roman"/>
          <w:b/>
          <w:bCs/>
          <w:color w:val="000000"/>
        </w:rPr>
        <w:t xml:space="preserve"> ex</w:t>
      </w:r>
      <w:r w:rsidRPr="00E373AF">
        <w:rPr>
          <w:rFonts w:ascii="Times New Roman" w:hAnsi="Times New Roman" w:cs="Times New Roman"/>
          <w:b/>
          <w:bCs/>
          <w:color w:val="000000"/>
        </w:rPr>
        <w:t>iste</w:t>
      </w:r>
      <w:r w:rsidRPr="00E373AF">
        <w:rPr>
          <w:rFonts w:ascii="Times New Roman" w:hAnsi="Times New Roman" w:cs="Times New Roman"/>
          <w:color w:val="000000"/>
        </w:rPr>
        <w:t xml:space="preserve">. In: </w:t>
      </w:r>
      <w:proofErr w:type="spellStart"/>
      <w:r w:rsidRPr="00E373AF">
        <w:rPr>
          <w:rFonts w:ascii="Times New Roman" w:hAnsi="Times New Roman" w:cs="Times New Roman"/>
          <w:color w:val="000000"/>
        </w:rPr>
        <w:t>Thiollent</w:t>
      </w:r>
      <w:proofErr w:type="spellEnd"/>
      <w:r w:rsidRPr="00E373AF">
        <w:rPr>
          <w:rFonts w:ascii="Times New Roman" w:hAnsi="Times New Roman" w:cs="Times New Roman"/>
          <w:color w:val="000000"/>
        </w:rPr>
        <w:t xml:space="preserve"> M</w:t>
      </w:r>
      <w:r w:rsidR="00722FD8" w:rsidRPr="00E373AF">
        <w:rPr>
          <w:rFonts w:ascii="Times New Roman" w:hAnsi="Times New Roman" w:cs="Times New Roman"/>
          <w:color w:val="000000"/>
        </w:rPr>
        <w:t xml:space="preserve">. </w:t>
      </w:r>
      <w:r w:rsidRPr="00E373AF">
        <w:rPr>
          <w:rFonts w:ascii="Times New Roman" w:hAnsi="Times New Roman" w:cs="Times New Roman"/>
          <w:color w:val="000000"/>
        </w:rPr>
        <w:t>J</w:t>
      </w:r>
      <w:r w:rsidR="00722FD8" w:rsidRPr="00E373AF">
        <w:rPr>
          <w:rFonts w:ascii="Times New Roman" w:hAnsi="Times New Roman" w:cs="Times New Roman"/>
          <w:color w:val="000000"/>
        </w:rPr>
        <w:t xml:space="preserve">. </w:t>
      </w:r>
      <w:r w:rsidRPr="00E373AF">
        <w:rPr>
          <w:rFonts w:ascii="Times New Roman" w:hAnsi="Times New Roman" w:cs="Times New Roman"/>
          <w:color w:val="000000"/>
        </w:rPr>
        <w:t xml:space="preserve">M. </w:t>
      </w:r>
      <w:r w:rsidRPr="00E373AF">
        <w:rPr>
          <w:rFonts w:ascii="Times New Roman" w:hAnsi="Times New Roman" w:cs="Times New Roman"/>
          <w:i/>
          <w:iCs/>
          <w:color w:val="000000"/>
        </w:rPr>
        <w:t>Crítica Metodológica, Investigação Social e Enquete Operária</w:t>
      </w:r>
      <w:r w:rsidRPr="00E373AF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E373AF">
        <w:rPr>
          <w:rFonts w:ascii="Times New Roman" w:hAnsi="Times New Roman" w:cs="Times New Roman"/>
          <w:color w:val="000000"/>
          <w:lang w:val="en-US"/>
        </w:rPr>
        <w:t>Editora</w:t>
      </w:r>
      <w:proofErr w:type="spellEnd"/>
      <w:r w:rsidRPr="00E373AF">
        <w:rPr>
          <w:rFonts w:ascii="Times New Roman" w:hAnsi="Times New Roman" w:cs="Times New Roman"/>
          <w:color w:val="000000"/>
          <w:lang w:val="en-US"/>
        </w:rPr>
        <w:t xml:space="preserve"> Polis. pp. 137-151</w:t>
      </w:r>
      <w:r w:rsidR="00C2471F" w:rsidRPr="00E373AF">
        <w:rPr>
          <w:rFonts w:ascii="Times New Roman" w:hAnsi="Times New Roman" w:cs="Times New Roman"/>
          <w:color w:val="000000"/>
          <w:lang w:val="en-US"/>
        </w:rPr>
        <w:t>.</w:t>
      </w:r>
    </w:p>
    <w:p w14:paraId="370B5D2A" w14:textId="0C1952B6" w:rsidR="00A45A33" w:rsidRPr="00E373AF" w:rsidRDefault="00A45A33" w:rsidP="00A45A33">
      <w:pPr>
        <w:spacing w:after="120"/>
        <w:jc w:val="both"/>
        <w:rPr>
          <w:rFonts w:ascii="Times New Roman" w:hAnsi="Times New Roman" w:cs="Times New Roman"/>
          <w:color w:val="000000"/>
        </w:rPr>
      </w:pPr>
      <w:r w:rsidRPr="00E373AF">
        <w:rPr>
          <w:rFonts w:ascii="Times New Roman" w:hAnsi="Times New Roman" w:cs="Times New Roman"/>
          <w:color w:val="000000"/>
          <w:lang w:val="en-US"/>
        </w:rPr>
        <w:t xml:space="preserve">ALEXANDER, AC, Ronald F. INGLEHART, and C. Welzel. 2012. </w:t>
      </w:r>
      <w:r w:rsidRPr="00E373AF">
        <w:rPr>
          <w:rFonts w:ascii="Times New Roman" w:hAnsi="Times New Roman" w:cs="Times New Roman"/>
          <w:b/>
          <w:color w:val="000000"/>
          <w:lang w:val="en-US"/>
        </w:rPr>
        <w:t>Measuring effective democracy: A defense.</w:t>
      </w:r>
      <w:r w:rsidRPr="00E373AF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E373AF">
        <w:rPr>
          <w:rFonts w:ascii="Times New Roman" w:hAnsi="Times New Roman" w:cs="Times New Roman"/>
          <w:i/>
          <w:iCs/>
          <w:color w:val="000000"/>
        </w:rPr>
        <w:t>International</w:t>
      </w:r>
      <w:proofErr w:type="spellEnd"/>
      <w:r w:rsidRPr="00E373AF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373AF">
        <w:rPr>
          <w:rFonts w:ascii="Times New Roman" w:hAnsi="Times New Roman" w:cs="Times New Roman"/>
          <w:i/>
          <w:iCs/>
          <w:color w:val="000000"/>
        </w:rPr>
        <w:t>Political</w:t>
      </w:r>
      <w:proofErr w:type="spellEnd"/>
      <w:r w:rsidRPr="00E373AF">
        <w:rPr>
          <w:rFonts w:ascii="Times New Roman" w:hAnsi="Times New Roman" w:cs="Times New Roman"/>
          <w:i/>
          <w:iCs/>
          <w:color w:val="000000"/>
        </w:rPr>
        <w:t xml:space="preserve"> Science Review</w:t>
      </w:r>
      <w:r w:rsidRPr="00E373AF">
        <w:rPr>
          <w:rFonts w:ascii="Times New Roman" w:hAnsi="Times New Roman" w:cs="Times New Roman"/>
          <w:color w:val="000000"/>
        </w:rPr>
        <w:t>, 33(1): 41-62.</w:t>
      </w:r>
    </w:p>
    <w:p w14:paraId="44FE7EF0" w14:textId="274D6A2A" w:rsidR="00C05FB5" w:rsidRPr="00E373AF" w:rsidRDefault="00A45A33" w:rsidP="0020260F">
      <w:pPr>
        <w:jc w:val="both"/>
        <w:rPr>
          <w:rFonts w:ascii="Times New Roman" w:hAnsi="Times New Roman" w:cs="Times New Roman"/>
        </w:rPr>
      </w:pPr>
      <w:r w:rsidRPr="00E373AF">
        <w:rPr>
          <w:rFonts w:ascii="Times New Roman" w:hAnsi="Times New Roman" w:cs="Times New Roman"/>
          <w:color w:val="000000"/>
        </w:rPr>
        <w:lastRenderedPageBreak/>
        <w:t xml:space="preserve">EISENBERG, J.; VALE, T. C. </w:t>
      </w:r>
      <w:r w:rsidRPr="00E373AF">
        <w:rPr>
          <w:rFonts w:ascii="Times New Roman" w:hAnsi="Times New Roman" w:cs="Times New Roman"/>
          <w:b/>
          <w:bCs/>
          <w:color w:val="000000"/>
        </w:rPr>
        <w:t>Simulação eleitoral: uma nova metodologia para a ciência política</w:t>
      </w:r>
      <w:r w:rsidRPr="00E373AF">
        <w:rPr>
          <w:rFonts w:ascii="Times New Roman" w:hAnsi="Times New Roman" w:cs="Times New Roman"/>
          <w:color w:val="000000"/>
        </w:rPr>
        <w:t xml:space="preserve">. </w:t>
      </w:r>
      <w:r w:rsidRPr="00E373AF">
        <w:rPr>
          <w:rFonts w:ascii="Times New Roman" w:hAnsi="Times New Roman" w:cs="Times New Roman"/>
          <w:i/>
          <w:color w:val="000000"/>
        </w:rPr>
        <w:t>Opinião Pública</w:t>
      </w:r>
      <w:r w:rsidRPr="00E373AF">
        <w:rPr>
          <w:rFonts w:ascii="Times New Roman" w:hAnsi="Times New Roman" w:cs="Times New Roman"/>
          <w:color w:val="000000"/>
        </w:rPr>
        <w:t xml:space="preserve"> (UNICAMP. Impresso), v. 15, p. 190-223, 2009. </w:t>
      </w:r>
    </w:p>
    <w:sectPr w:rsidR="00C05FB5" w:rsidRPr="00E373AF" w:rsidSect="00C05FB5">
      <w:headerReference w:type="default" r:id="rId9"/>
      <w:pgSz w:w="11907" w:h="16839"/>
      <w:pgMar w:top="1440" w:right="1800" w:bottom="1440" w:left="180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A77ABA" w14:textId="77777777" w:rsidR="0025291B" w:rsidRDefault="0025291B" w:rsidP="002C1B83">
      <w:r>
        <w:separator/>
      </w:r>
    </w:p>
  </w:endnote>
  <w:endnote w:type="continuationSeparator" w:id="0">
    <w:p w14:paraId="0191E2FE" w14:textId="77777777" w:rsidR="0025291B" w:rsidRDefault="0025291B" w:rsidP="002C1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0BDFC7" w14:textId="77777777" w:rsidR="0025291B" w:rsidRDefault="0025291B" w:rsidP="002C1B83">
      <w:r>
        <w:separator/>
      </w:r>
    </w:p>
  </w:footnote>
  <w:footnote w:type="continuationSeparator" w:id="0">
    <w:p w14:paraId="1B99F959" w14:textId="77777777" w:rsidR="0025291B" w:rsidRDefault="0025291B" w:rsidP="002C1B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DA6A19" w14:textId="77777777" w:rsidR="002C1B83" w:rsidRDefault="002C1B83" w:rsidP="007D2ED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4CF161B" wp14:editId="7B334A7B">
          <wp:simplePos x="0" y="0"/>
          <wp:positionH relativeFrom="margin">
            <wp:posOffset>3003550</wp:posOffset>
          </wp:positionH>
          <wp:positionV relativeFrom="page">
            <wp:posOffset>469900</wp:posOffset>
          </wp:positionV>
          <wp:extent cx="2483485" cy="753110"/>
          <wp:effectExtent l="0" t="0" r="0" b="8890"/>
          <wp:wrapTight wrapText="bothSides">
            <wp:wrapPolygon edited="0">
              <wp:start x="0" y="0"/>
              <wp:lineTo x="0" y="21309"/>
              <wp:lineTo x="21374" y="21309"/>
              <wp:lineTo x="21374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3485" cy="753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A7D09"/>
    <w:multiLevelType w:val="hybridMultilevel"/>
    <w:tmpl w:val="3BCEBBA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D4A9B"/>
    <w:multiLevelType w:val="hybridMultilevel"/>
    <w:tmpl w:val="1FE8567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0F547E7"/>
    <w:multiLevelType w:val="hybridMultilevel"/>
    <w:tmpl w:val="77A6B59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C19CE"/>
    <w:multiLevelType w:val="hybridMultilevel"/>
    <w:tmpl w:val="DC22A7A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AE84D13"/>
    <w:multiLevelType w:val="hybridMultilevel"/>
    <w:tmpl w:val="2DD24CC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B44488"/>
    <w:multiLevelType w:val="hybridMultilevel"/>
    <w:tmpl w:val="BAD4CF22"/>
    <w:lvl w:ilvl="0" w:tplc="04160019">
      <w:start w:val="1"/>
      <w:numFmt w:val="low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13F0DC6"/>
    <w:multiLevelType w:val="hybridMultilevel"/>
    <w:tmpl w:val="66EE56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677A0E"/>
    <w:multiLevelType w:val="hybridMultilevel"/>
    <w:tmpl w:val="5D2A6D50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C926FE"/>
    <w:multiLevelType w:val="hybridMultilevel"/>
    <w:tmpl w:val="269EDFB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2F39EE"/>
    <w:multiLevelType w:val="hybridMultilevel"/>
    <w:tmpl w:val="36060520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B739C4"/>
    <w:multiLevelType w:val="hybridMultilevel"/>
    <w:tmpl w:val="AF608312"/>
    <w:lvl w:ilvl="0" w:tplc="04160019">
      <w:start w:val="1"/>
      <w:numFmt w:val="low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9137213"/>
    <w:multiLevelType w:val="hybridMultilevel"/>
    <w:tmpl w:val="94A4E886"/>
    <w:lvl w:ilvl="0" w:tplc="039480C4">
      <w:start w:val="1"/>
      <w:numFmt w:val="lowerLetter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58338B"/>
    <w:multiLevelType w:val="hybridMultilevel"/>
    <w:tmpl w:val="CB5CF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CF42D9"/>
    <w:multiLevelType w:val="hybridMultilevel"/>
    <w:tmpl w:val="5A9C9720"/>
    <w:lvl w:ilvl="0" w:tplc="00D8CE78">
      <w:start w:val="1"/>
      <w:numFmt w:val="upperRoman"/>
      <w:lvlText w:val="%1-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E92F6E"/>
    <w:multiLevelType w:val="hybridMultilevel"/>
    <w:tmpl w:val="A10A6760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2530063">
    <w:abstractNumId w:val="13"/>
  </w:num>
  <w:num w:numId="2" w16cid:durableId="190385996">
    <w:abstractNumId w:val="0"/>
  </w:num>
  <w:num w:numId="3" w16cid:durableId="934903235">
    <w:abstractNumId w:val="5"/>
  </w:num>
  <w:num w:numId="4" w16cid:durableId="465436700">
    <w:abstractNumId w:val="9"/>
  </w:num>
  <w:num w:numId="5" w16cid:durableId="1833331831">
    <w:abstractNumId w:val="7"/>
  </w:num>
  <w:num w:numId="6" w16cid:durableId="1089161029">
    <w:abstractNumId w:val="14"/>
  </w:num>
  <w:num w:numId="7" w16cid:durableId="1513106664">
    <w:abstractNumId w:val="4"/>
  </w:num>
  <w:num w:numId="8" w16cid:durableId="2123261172">
    <w:abstractNumId w:val="2"/>
  </w:num>
  <w:num w:numId="9" w16cid:durableId="1218738480">
    <w:abstractNumId w:val="8"/>
  </w:num>
  <w:num w:numId="10" w16cid:durableId="18549183">
    <w:abstractNumId w:val="11"/>
  </w:num>
  <w:num w:numId="11" w16cid:durableId="2032292876">
    <w:abstractNumId w:val="10"/>
  </w:num>
  <w:num w:numId="12" w16cid:durableId="378170300">
    <w:abstractNumId w:val="3"/>
  </w:num>
  <w:num w:numId="13" w16cid:durableId="785545365">
    <w:abstractNumId w:val="1"/>
  </w:num>
  <w:num w:numId="14" w16cid:durableId="910893104">
    <w:abstractNumId w:val="6"/>
  </w:num>
  <w:num w:numId="15" w16cid:durableId="11345255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B83"/>
    <w:rsid w:val="0002090F"/>
    <w:rsid w:val="000A2656"/>
    <w:rsid w:val="000B0247"/>
    <w:rsid w:val="000F290E"/>
    <w:rsid w:val="001A6456"/>
    <w:rsid w:val="001E2D0E"/>
    <w:rsid w:val="0020260F"/>
    <w:rsid w:val="002254CC"/>
    <w:rsid w:val="0025291B"/>
    <w:rsid w:val="002A5C8F"/>
    <w:rsid w:val="002B046A"/>
    <w:rsid w:val="002B7615"/>
    <w:rsid w:val="002C1B83"/>
    <w:rsid w:val="002D44B9"/>
    <w:rsid w:val="00351F41"/>
    <w:rsid w:val="0035260E"/>
    <w:rsid w:val="00381484"/>
    <w:rsid w:val="003B2967"/>
    <w:rsid w:val="003C3159"/>
    <w:rsid w:val="004711A8"/>
    <w:rsid w:val="004F0BBC"/>
    <w:rsid w:val="005051B8"/>
    <w:rsid w:val="0050532D"/>
    <w:rsid w:val="00506290"/>
    <w:rsid w:val="005706EF"/>
    <w:rsid w:val="00597171"/>
    <w:rsid w:val="005E6E56"/>
    <w:rsid w:val="00600C64"/>
    <w:rsid w:val="00642061"/>
    <w:rsid w:val="00682087"/>
    <w:rsid w:val="006C3CC7"/>
    <w:rsid w:val="006D332A"/>
    <w:rsid w:val="00722FD8"/>
    <w:rsid w:val="007D2ED6"/>
    <w:rsid w:val="00876E15"/>
    <w:rsid w:val="00890450"/>
    <w:rsid w:val="008B023E"/>
    <w:rsid w:val="008B45AB"/>
    <w:rsid w:val="008D5CD4"/>
    <w:rsid w:val="00902489"/>
    <w:rsid w:val="00941DCF"/>
    <w:rsid w:val="009D6178"/>
    <w:rsid w:val="00A45A33"/>
    <w:rsid w:val="00A95BBF"/>
    <w:rsid w:val="00AA6FA9"/>
    <w:rsid w:val="00AB695E"/>
    <w:rsid w:val="00B25699"/>
    <w:rsid w:val="00C05FB5"/>
    <w:rsid w:val="00C178D3"/>
    <w:rsid w:val="00C2471F"/>
    <w:rsid w:val="00C2638F"/>
    <w:rsid w:val="00C72811"/>
    <w:rsid w:val="00CB4943"/>
    <w:rsid w:val="00CB53A2"/>
    <w:rsid w:val="00CB6087"/>
    <w:rsid w:val="00D867A6"/>
    <w:rsid w:val="00DA4F09"/>
    <w:rsid w:val="00DE2649"/>
    <w:rsid w:val="00DE2CDB"/>
    <w:rsid w:val="00E353DF"/>
    <w:rsid w:val="00E373AF"/>
    <w:rsid w:val="00EE1E4E"/>
    <w:rsid w:val="00F20EE4"/>
    <w:rsid w:val="00F30812"/>
    <w:rsid w:val="00F45ABA"/>
    <w:rsid w:val="00F85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6054D6"/>
  <w15:docId w15:val="{DB5E2B72-CAF1-4934-B5B0-55DCAFDE0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5A33"/>
    <w:pPr>
      <w:spacing w:after="200" w:line="276" w:lineRule="auto"/>
    </w:pPr>
    <w:rPr>
      <w:rFonts w:ascii="Calibri" w:hAnsi="Calibri" w:cs="Calibri"/>
      <w:sz w:val="22"/>
      <w:szCs w:val="22"/>
      <w:lang w:val="pt-BR" w:eastAsia="pt-BR"/>
    </w:rPr>
  </w:style>
  <w:style w:type="paragraph" w:styleId="Heading1">
    <w:name w:val="heading 1"/>
    <w:basedOn w:val="Normal"/>
    <w:next w:val="Normal"/>
    <w:qFormat/>
    <w:pPr>
      <w:keepNext/>
      <w:spacing w:after="24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BodyText">
    <w:name w:val="Body Text"/>
    <w:basedOn w:val="Normal"/>
    <w:pPr>
      <w:jc w:val="right"/>
    </w:pPr>
  </w:style>
  <w:style w:type="paragraph" w:styleId="Date">
    <w:name w:val="Date"/>
    <w:basedOn w:val="Normal"/>
    <w:next w:val="Normal"/>
    <w:pPr>
      <w:spacing w:before="240" w:after="240"/>
    </w:p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table" w:customStyle="1" w:styleId="Tabelanormal1">
    <w:name w:val="Tabela normal1"/>
    <w:semiHidden/>
    <w:rPr>
      <w:lang w:bidi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adedatabela">
    <w:name w:val="Grade da tabela"/>
    <w:basedOn w:val="TableNormal"/>
    <w:rPr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2C1B83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rsid w:val="002C1B83"/>
    <w:rPr>
      <w:rFonts w:ascii="Arial" w:hAnsi="Arial" w:cs="Arial"/>
      <w:sz w:val="22"/>
      <w:szCs w:val="22"/>
    </w:rPr>
  </w:style>
  <w:style w:type="paragraph" w:styleId="Footer">
    <w:name w:val="footer"/>
    <w:basedOn w:val="Normal"/>
    <w:link w:val="FooterChar"/>
    <w:unhideWhenUsed/>
    <w:rsid w:val="002C1B83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rsid w:val="002C1B83"/>
    <w:rPr>
      <w:rFonts w:ascii="Arial" w:hAnsi="Arial" w:cs="Arial"/>
      <w:sz w:val="22"/>
      <w:szCs w:val="22"/>
    </w:rPr>
  </w:style>
  <w:style w:type="table" w:styleId="TableGrid">
    <w:name w:val="Table Grid"/>
    <w:basedOn w:val="TableNormal"/>
    <w:rsid w:val="002C1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3">
    <w:name w:val="Table Web 3"/>
    <w:basedOn w:val="TableNormal"/>
    <w:rsid w:val="002C1B8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351F4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rsid w:val="000A26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4711A8"/>
    <w:pPr>
      <w:ind w:left="720"/>
      <w:contextualSpacing/>
    </w:pPr>
  </w:style>
  <w:style w:type="character" w:styleId="Hyperlink">
    <w:name w:val="Hyperlink"/>
    <w:basedOn w:val="DefaultParagraphFont"/>
    <w:unhideWhenUsed/>
    <w:rsid w:val="002B761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76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1590/15174522-01700380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ulo%20Junior\AppData\Roaming\Microsoft\Templates\Formul&#225;rio%20de%20informa&#231;&#245;es%20do%20funcion&#225;rio%20para%20emerg&#234;ncia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2857BF9-ABC6-44B9-9988-E36659CB59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Formulário de informações do funcionário para emergências</Template>
  <TotalTime>1</TotalTime>
  <Pages>5</Pages>
  <Words>1049</Words>
  <Characters>5984</Characters>
  <Application>Microsoft Office Word</Application>
  <DocSecurity>0</DocSecurity>
  <Lines>49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7019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Junior</dc:creator>
  <cp:keywords/>
  <dc:description/>
  <cp:lastModifiedBy>Antonio José Junqueira Botelho</cp:lastModifiedBy>
  <cp:revision>2</cp:revision>
  <cp:lastPrinted>2002-02-25T17:05:00Z</cp:lastPrinted>
  <dcterms:created xsi:type="dcterms:W3CDTF">2024-08-29T22:31:00Z</dcterms:created>
  <dcterms:modified xsi:type="dcterms:W3CDTF">2024-08-29T22:31:00Z</dcterms:modified>
  <cp:category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TC060889401046</vt:lpwstr>
  </property>
</Properties>
</file>