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4FC2D" w14:textId="618EB1ED" w:rsidR="00B717B1" w:rsidRPr="00111C5C" w:rsidRDefault="00B717B1" w:rsidP="00B717B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32"/>
          <w:szCs w:val="24"/>
        </w:rPr>
      </w:pPr>
      <w:bookmarkStart w:id="0" w:name="_Hlk4918535"/>
      <w:r w:rsidRPr="00111C5C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201</w:t>
      </w:r>
      <w:r w:rsidR="00370509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9</w:t>
      </w:r>
      <w:r w:rsidRPr="00111C5C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-1</w:t>
      </w:r>
    </w:p>
    <w:p w14:paraId="53BB4647" w14:textId="77777777" w:rsidR="00111C5C" w:rsidRPr="00111C5C" w:rsidRDefault="00111C5C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32"/>
          <w:szCs w:val="24"/>
        </w:rPr>
      </w:pPr>
      <w:r w:rsidRPr="00111C5C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Programa de Pós-Graduação em Sociologia Política PPGSP</w:t>
      </w:r>
    </w:p>
    <w:p w14:paraId="5283FC44" w14:textId="6788355B" w:rsidR="00111C5C" w:rsidRPr="00111C5C" w:rsidRDefault="00370509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/>
          <w:sz w:val="40"/>
          <w:szCs w:val="24"/>
          <w:u w:val="single"/>
        </w:rPr>
      </w:pPr>
      <w:r>
        <w:rPr>
          <w:rFonts w:ascii="Times New Roman" w:eastAsia="Times New Roman" w:hAnsi="Times New Roman"/>
          <w:bCs/>
          <w:color w:val="000000"/>
          <w:sz w:val="40"/>
          <w:szCs w:val="24"/>
          <w:u w:val="single"/>
        </w:rPr>
        <w:t xml:space="preserve">Epistemologia e </w:t>
      </w:r>
      <w:r w:rsidR="00111C5C" w:rsidRPr="00111C5C">
        <w:rPr>
          <w:rFonts w:ascii="Times New Roman" w:eastAsia="Times New Roman" w:hAnsi="Times New Roman"/>
          <w:bCs/>
          <w:color w:val="000000"/>
          <w:sz w:val="40"/>
          <w:szCs w:val="24"/>
          <w:u w:val="single"/>
        </w:rPr>
        <w:t>M</w:t>
      </w:r>
      <w:r>
        <w:rPr>
          <w:rFonts w:ascii="Times New Roman" w:eastAsia="Times New Roman" w:hAnsi="Times New Roman"/>
          <w:bCs/>
          <w:color w:val="000000"/>
          <w:sz w:val="40"/>
          <w:szCs w:val="24"/>
          <w:u w:val="single"/>
        </w:rPr>
        <w:t>étodo</w:t>
      </w:r>
      <w:r w:rsidR="00111C5C" w:rsidRPr="00111C5C">
        <w:rPr>
          <w:rFonts w:ascii="Times New Roman" w:eastAsia="Times New Roman" w:hAnsi="Times New Roman"/>
          <w:bCs/>
          <w:color w:val="000000"/>
          <w:sz w:val="40"/>
          <w:szCs w:val="24"/>
          <w:u w:val="single"/>
        </w:rPr>
        <w:t xml:space="preserve"> de Pesquisa </w:t>
      </w:r>
    </w:p>
    <w:p w14:paraId="2C719AD1" w14:textId="355AD4F8" w:rsidR="00111C5C" w:rsidRDefault="00370509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Professor </w:t>
      </w:r>
      <w:r w:rsidR="00111C5C" w:rsidRPr="00111C5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Antonio 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José Junqueira </w:t>
      </w:r>
      <w:r w:rsidR="00111C5C" w:rsidRPr="00111C5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Botelho</w:t>
      </w:r>
    </w:p>
    <w:p w14:paraId="1D4CFCCC" w14:textId="1B5BCCF7" w:rsidR="00B717B1" w:rsidRDefault="00000000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hyperlink r:id="rId8" w:history="1">
        <w:r w:rsidR="00111C5C" w:rsidRPr="00111C5C">
          <w:rPr>
            <w:rStyle w:val="Hyperlink"/>
            <w:rFonts w:ascii="Times New Roman" w:eastAsia="Times New Roman" w:hAnsi="Times New Roman"/>
            <w:b/>
            <w:bCs/>
            <w:szCs w:val="24"/>
          </w:rPr>
          <w:t>ajjbotelho@gmail.com</w:t>
        </w:r>
      </w:hyperlink>
      <w:r w:rsidR="00370509">
        <w:rPr>
          <w:rFonts w:ascii="Times New Roman" w:eastAsia="Times New Roman" w:hAnsi="Times New Roman"/>
          <w:b/>
          <w:bCs/>
          <w:color w:val="000000"/>
          <w:szCs w:val="24"/>
        </w:rPr>
        <w:t xml:space="preserve"> </w:t>
      </w:r>
    </w:p>
    <w:p w14:paraId="1C879754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CARGA HORÁRIA</w:t>
      </w:r>
      <w:r w:rsidRPr="001E2D0E">
        <w:rPr>
          <w:rFonts w:ascii="Times New Roman" w:hAnsi="Times New Roman"/>
          <w:b/>
          <w:bCs/>
          <w:sz w:val="24"/>
          <w:szCs w:val="24"/>
        </w:rPr>
        <w:tab/>
        <w:t>45</w:t>
      </w:r>
      <w:r w:rsidRPr="001E2D0E">
        <w:rPr>
          <w:rFonts w:ascii="Times New Roman" w:hAnsi="Times New Roman"/>
          <w:sz w:val="24"/>
          <w:szCs w:val="24"/>
        </w:rPr>
        <w:t xml:space="preserve"> horas-aula</w:t>
      </w:r>
    </w:p>
    <w:p w14:paraId="18C53FE5" w14:textId="3BBD3010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PROFESSOR RESPONSÁVE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Pr="001E2D0E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Antonio José Junqueira Botelho</w:t>
      </w:r>
    </w:p>
    <w:p w14:paraId="6230E784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ANO LETIVO:</w:t>
      </w:r>
      <w:r w:rsidRPr="001E2D0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1E2D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</w:p>
    <w:bookmarkEnd w:id="0"/>
    <w:p w14:paraId="092E9D0E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4BDD5A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 xml:space="preserve">EMENTA </w:t>
      </w:r>
    </w:p>
    <w:p w14:paraId="6577B988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58F91" w14:textId="35209EA9" w:rsidR="00370509" w:rsidRPr="001E2D0E" w:rsidRDefault="00370509" w:rsidP="003705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Trata-se de oferecer ao discente uma compreensão do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 pressupostos epistemológicos</w:t>
      </w:r>
      <w:r w:rsidR="009110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uma exploração dos conceitos e preceitos necessários ao desenho de um projeto de pesquisa científica e um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exame do </w:t>
      </w:r>
      <w:r w:rsidRPr="001E2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processo que envolve a realização de uma pesquisa científica. O curso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discute as</w:t>
      </w:r>
      <w:r w:rsidRPr="001E2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principais correntes teórico-metodológicas das Ciências Sociais, abordando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ainda </w:t>
      </w:r>
      <w:r w:rsidRPr="001E2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temas centrais da análise social, tais como a relação entre indivíduo e sociedade; ação e estrutura; micro e macro. </w:t>
      </w:r>
      <w:r w:rsidR="009110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ão apresentadas</w:t>
      </w:r>
      <w:r w:rsidRPr="001E2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lgumas das</w:t>
      </w:r>
      <w:r w:rsidRPr="001E2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abordagens metodológicas mais utilizadas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em </w:t>
      </w:r>
      <w:r w:rsidRPr="001E2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pesquisas sociais.</w:t>
      </w:r>
    </w:p>
    <w:p w14:paraId="7F317C7F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217A3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 xml:space="preserve">OBJETIVO GERAL </w:t>
      </w:r>
    </w:p>
    <w:p w14:paraId="21D199AA" w14:textId="77777777" w:rsidR="00370509" w:rsidRPr="0091101C" w:rsidRDefault="00370509" w:rsidP="0091101C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100D33F" w14:textId="77777777" w:rsidR="00370509" w:rsidRPr="001E2D0E" w:rsidRDefault="00370509" w:rsidP="0091101C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2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objetivo geral do curso é discutir algumas importantes questões teórico-metodológicas relativas à investigação e à produção do conhecimento nas Ciências Sociais. Os textos selecionados permitirão refletir sobre a construção do objeto e dos “dados” bem como sobre suas implicações na condução da pesquisa social.  Nesse sentido, a análise de exemplos concretos contribuirá para ilustrar o diálogo entre teoria e pesquisa.</w:t>
      </w:r>
    </w:p>
    <w:p w14:paraId="17B4CC1D" w14:textId="77777777" w:rsidR="00370509" w:rsidRPr="0091101C" w:rsidRDefault="00370509" w:rsidP="0091101C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E073F2B" w14:textId="77777777" w:rsidR="00370509" w:rsidRPr="0091101C" w:rsidRDefault="00370509" w:rsidP="0091101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110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OBJETIVOS ESPECÍFICOS</w:t>
      </w:r>
    </w:p>
    <w:p w14:paraId="470F104D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F13A98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>Ao término do curso, os estudantes deverão encontrar-se aptos a:</w:t>
      </w:r>
    </w:p>
    <w:p w14:paraId="6C61A87E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89CA5A" w14:textId="77777777" w:rsidR="00370509" w:rsidRPr="001E2D0E" w:rsidRDefault="00370509" w:rsidP="00370509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Situar as correntes metodológicas em relação à teoria social;</w:t>
      </w:r>
    </w:p>
    <w:p w14:paraId="3624E425" w14:textId="77777777" w:rsidR="00370509" w:rsidRPr="001E2D0E" w:rsidRDefault="00370509" w:rsidP="00370509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Identificar a metodologia mais adequada a seu tema de pesquisa;</w:t>
      </w:r>
    </w:p>
    <w:p w14:paraId="40512640" w14:textId="77777777" w:rsidR="00370509" w:rsidRPr="001E2D0E" w:rsidRDefault="00370509" w:rsidP="00370509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Montar seu projeto de pesquisa;</w:t>
      </w:r>
    </w:p>
    <w:p w14:paraId="043531AE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BF9E2E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240681" w14:textId="77777777" w:rsidR="00370509" w:rsidRPr="001E2D0E" w:rsidRDefault="00370509" w:rsidP="0037050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RESUMO DO PROGRAMA</w:t>
      </w:r>
    </w:p>
    <w:p w14:paraId="4A1A5AC1" w14:textId="4C21683B" w:rsidR="00370509" w:rsidRPr="001E2D0E" w:rsidRDefault="005F730F" w:rsidP="0037050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Epistemologia</w:t>
      </w:r>
    </w:p>
    <w:p w14:paraId="70187A6C" w14:textId="771F5373" w:rsidR="00370509" w:rsidRPr="001E2D0E" w:rsidRDefault="005F730F" w:rsidP="0037050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Metodologia</w:t>
      </w:r>
      <w:r w:rsidR="00370509" w:rsidRPr="001E2D0E">
        <w:rPr>
          <w:rFonts w:ascii="Times New Roman" w:hAnsi="Times New Roman"/>
          <w:sz w:val="24"/>
          <w:szCs w:val="24"/>
        </w:rPr>
        <w:t xml:space="preserve"> </w:t>
      </w:r>
    </w:p>
    <w:p w14:paraId="1E1675D7" w14:textId="695DF677" w:rsidR="00370509" w:rsidRPr="0091101C" w:rsidRDefault="005F730F" w:rsidP="0037050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b/>
          <w:bCs/>
          <w:sz w:val="24"/>
          <w:szCs w:val="24"/>
        </w:rPr>
      </w:pPr>
      <w:r w:rsidRPr="005F730F">
        <w:rPr>
          <w:rFonts w:ascii="Times New Roman" w:hAnsi="Times New Roman"/>
          <w:sz w:val="24"/>
          <w:szCs w:val="24"/>
        </w:rPr>
        <w:t>Projeto de Pesquisa</w:t>
      </w:r>
    </w:p>
    <w:p w14:paraId="54C5306F" w14:textId="77777777" w:rsidR="0091101C" w:rsidRPr="005F730F" w:rsidRDefault="0091101C" w:rsidP="00BD64FC">
      <w:pPr>
        <w:spacing w:after="0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0AEBBF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METODOLOGIA DE TRABALHO</w:t>
      </w:r>
    </w:p>
    <w:p w14:paraId="2302B529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ECB744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>O curso consistirá na conjugação de aulas expositivas e seminários.</w:t>
      </w:r>
    </w:p>
    <w:p w14:paraId="493F8F95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 xml:space="preserve"> </w:t>
      </w:r>
    </w:p>
    <w:p w14:paraId="267425D7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DC735C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426A7D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SISTEMA DE AVALIAÇÃO</w:t>
      </w:r>
    </w:p>
    <w:p w14:paraId="72FBFD9F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 xml:space="preserve"> </w:t>
      </w:r>
    </w:p>
    <w:p w14:paraId="483DB027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>Os estudantes serão avaliados por seu desempenho nas seguintes formas de avaliação:</w:t>
      </w:r>
    </w:p>
    <w:p w14:paraId="019B9785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F5CF1" w14:textId="6CBD3CB8" w:rsidR="00370509" w:rsidRPr="009B6364" w:rsidRDefault="009B6364" w:rsidP="009B6364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546">
        <w:rPr>
          <w:rFonts w:ascii="Times New Roman" w:hAnsi="Times New Roman" w:cs="Times New Roman"/>
          <w:i/>
          <w:sz w:val="24"/>
          <w:szCs w:val="24"/>
          <w:lang w:val="en-US"/>
        </w:rPr>
        <w:t>Avaliação</w:t>
      </w:r>
      <w:proofErr w:type="spellEnd"/>
      <w:r w:rsidRPr="004575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 paper</w:t>
      </w:r>
      <w:r w:rsidRPr="00457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546">
        <w:rPr>
          <w:rFonts w:ascii="Times New Roman" w:hAnsi="Times New Roman" w:cs="Times New Roman"/>
          <w:sz w:val="24"/>
          <w:szCs w:val="24"/>
          <w:lang w:val="en-US"/>
        </w:rPr>
        <w:t>ganhador</w:t>
      </w:r>
      <w:proofErr w:type="spellEnd"/>
      <w:r w:rsidRPr="00457546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457546">
        <w:rPr>
          <w:rFonts w:ascii="Times New Roman" w:hAnsi="Times New Roman" w:cs="Times New Roman"/>
          <w:sz w:val="24"/>
          <w:szCs w:val="24"/>
          <w:lang w:val="en-US"/>
        </w:rPr>
        <w:t>prêmio</w:t>
      </w:r>
      <w:proofErr w:type="spellEnd"/>
      <w:r w:rsidRPr="0045754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57546">
        <w:rPr>
          <w:rFonts w:ascii="Times New Roman" w:hAnsi="Times New Roman" w:cs="Times New Roman"/>
          <w:sz w:val="24"/>
          <w:szCs w:val="24"/>
          <w:lang w:val="en-US"/>
        </w:rPr>
        <w:t>melhor</w:t>
      </w:r>
      <w:proofErr w:type="spellEnd"/>
      <w:r w:rsidRPr="00457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546">
        <w:rPr>
          <w:rFonts w:ascii="Times New Roman" w:hAnsi="Times New Roman" w:cs="Times New Roman"/>
          <w:sz w:val="24"/>
          <w:szCs w:val="24"/>
          <w:lang w:val="en-US"/>
        </w:rPr>
        <w:t>trabalho</w:t>
      </w:r>
      <w:proofErr w:type="spellEnd"/>
      <w:r w:rsidRPr="00457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546">
        <w:rPr>
          <w:rFonts w:ascii="Times New Roman" w:hAnsi="Times New Roman" w:cs="Times New Roman"/>
          <w:sz w:val="24"/>
          <w:szCs w:val="24"/>
          <w:lang w:val="en-US"/>
        </w:rPr>
        <w:t>publicado</w:t>
      </w:r>
      <w:proofErr w:type="spellEnd"/>
      <w:r w:rsidRPr="00457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54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57546">
        <w:rPr>
          <w:rFonts w:ascii="Times New Roman" w:hAnsi="Times New Roman" w:cs="Times New Roman"/>
          <w:sz w:val="24"/>
          <w:szCs w:val="24"/>
          <w:lang w:val="en-US"/>
        </w:rPr>
        <w:t xml:space="preserve"> 2015 da  </w:t>
      </w:r>
      <w:proofErr w:type="spellStart"/>
      <w:r w:rsidRPr="00457546">
        <w:rPr>
          <w:rFonts w:ascii="Times New Roman" w:hAnsi="Times New Roman" w:cs="Times New Roman"/>
          <w:sz w:val="24"/>
          <w:szCs w:val="24"/>
          <w:lang w:val="en-US"/>
        </w:rPr>
        <w:t>Seção</w:t>
      </w:r>
      <w:proofErr w:type="spellEnd"/>
      <w:r w:rsidRPr="00457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546">
        <w:rPr>
          <w:rFonts w:ascii="Times New Roman" w:hAnsi="Times New Roman" w:cs="Times New Roman"/>
          <w:i/>
          <w:sz w:val="24"/>
          <w:szCs w:val="24"/>
          <w:lang w:val="en-US"/>
        </w:rPr>
        <w:t>Political Economy</w:t>
      </w:r>
      <w:r w:rsidRPr="00457546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r w:rsidRPr="00457546">
        <w:rPr>
          <w:rFonts w:ascii="Times New Roman" w:hAnsi="Times New Roman" w:cs="Times New Roman"/>
          <w:i/>
          <w:sz w:val="24"/>
          <w:szCs w:val="24"/>
          <w:lang w:val="en-US"/>
        </w:rPr>
        <w:t>Latin American Studies Association</w:t>
      </w:r>
      <w:r w:rsidRPr="00457546">
        <w:rPr>
          <w:rFonts w:ascii="Times New Roman" w:hAnsi="Times New Roman" w:cs="Times New Roman"/>
          <w:sz w:val="24"/>
          <w:szCs w:val="24"/>
          <w:lang w:val="en-US"/>
        </w:rPr>
        <w:t xml:space="preserve"> LASA (</w:t>
      </w:r>
      <w:r w:rsidRPr="00457546">
        <w:rPr>
          <w:rFonts w:ascii="Times New Roman" w:hAnsi="Times New Roman" w:cs="Times New Roman"/>
          <w:i/>
          <w:sz w:val="24"/>
          <w:szCs w:val="24"/>
          <w:lang w:val="en-US"/>
        </w:rPr>
        <w:t>The open career prize committee awarded the following essay with 'best scholarly paper'</w:t>
      </w:r>
      <w:r w:rsidRPr="00457546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proofErr w:type="spellStart"/>
      <w:r w:rsidRPr="00457546">
        <w:rPr>
          <w:rFonts w:ascii="Times New Roman" w:hAnsi="Times New Roman" w:cs="Times New Roman"/>
          <w:sz w:val="24"/>
          <w:szCs w:val="24"/>
          <w:lang w:val="en-US"/>
        </w:rPr>
        <w:t>Ondetti</w:t>
      </w:r>
      <w:proofErr w:type="spellEnd"/>
      <w:r w:rsidRPr="00457546">
        <w:rPr>
          <w:rFonts w:ascii="Times New Roman" w:hAnsi="Times New Roman" w:cs="Times New Roman"/>
          <w:sz w:val="24"/>
          <w:szCs w:val="24"/>
          <w:lang w:val="en-US"/>
        </w:rPr>
        <w:t xml:space="preserve">, Gabriel, "The Roots of Brazil's Heavy Taxation" </w:t>
      </w:r>
      <w:r w:rsidRPr="00457546">
        <w:rPr>
          <w:rFonts w:ascii="Times New Roman" w:hAnsi="Times New Roman" w:cs="Times New Roman"/>
          <w:sz w:val="24"/>
          <w:szCs w:val="24"/>
          <w:u w:val="single"/>
          <w:lang w:val="en-US"/>
        </w:rPr>
        <w:t>Journal of Latin American Studies</w:t>
      </w:r>
      <w:r w:rsidRPr="00457546">
        <w:rPr>
          <w:rFonts w:ascii="Times New Roman" w:hAnsi="Times New Roman" w:cs="Times New Roman"/>
          <w:sz w:val="24"/>
          <w:szCs w:val="24"/>
          <w:lang w:val="en-US"/>
        </w:rPr>
        <w:t xml:space="preserve"> / Volume 47 / Issue 04 / November 2015, pp 749 – 779. </w:t>
      </w:r>
      <w:r w:rsidRPr="00457546">
        <w:rPr>
          <w:rFonts w:ascii="Times New Roman" w:hAnsi="Times New Roman" w:cs="Times New Roman"/>
          <w:sz w:val="24"/>
          <w:szCs w:val="24"/>
        </w:rPr>
        <w:t>Identi</w:t>
      </w:r>
      <w:r w:rsidRPr="009B6364">
        <w:rPr>
          <w:rFonts w:ascii="Times New Roman" w:hAnsi="Times New Roman" w:cs="Times New Roman"/>
          <w:sz w:val="24"/>
          <w:szCs w:val="24"/>
        </w:rPr>
        <w:t>ficar e caracterizar 2 páginas sobre: 1-Tema; 2-Problema/Questão/Quebra-cabeça; 3-Tipo de explicação; 4-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364">
        <w:rPr>
          <w:rFonts w:ascii="Times New Roman" w:hAnsi="Times New Roman" w:cs="Times New Roman"/>
          <w:sz w:val="24"/>
          <w:szCs w:val="24"/>
        </w:rPr>
        <w:t>Variáveis dependente e independente; 5-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364">
        <w:rPr>
          <w:rFonts w:ascii="Times New Roman" w:hAnsi="Times New Roman" w:cs="Times New Roman"/>
          <w:sz w:val="24"/>
          <w:szCs w:val="24"/>
        </w:rPr>
        <w:t>Hipóteses; 6-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364">
        <w:rPr>
          <w:rFonts w:ascii="Times New Roman" w:hAnsi="Times New Roman" w:cs="Times New Roman"/>
          <w:sz w:val="24"/>
          <w:szCs w:val="24"/>
        </w:rPr>
        <w:t>Desenho da pesquisa; 7-Metodologia; 8-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364">
        <w:rPr>
          <w:rFonts w:ascii="Times New Roman" w:hAnsi="Times New Roman" w:cs="Times New Roman"/>
          <w:sz w:val="24"/>
          <w:szCs w:val="24"/>
        </w:rPr>
        <w:t>Apresentação dos resultados; 9-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364">
        <w:rPr>
          <w:rFonts w:ascii="Times New Roman" w:hAnsi="Times New Roman" w:cs="Times New Roman"/>
          <w:sz w:val="24"/>
          <w:szCs w:val="24"/>
        </w:rPr>
        <w:t>Avaliação dos resultados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364">
        <w:rPr>
          <w:rFonts w:ascii="Times New Roman" w:hAnsi="Times New Roman" w:cs="Times New Roman"/>
          <w:sz w:val="24"/>
          <w:szCs w:val="24"/>
        </w:rPr>
        <w:t>10-Crítica ao trabalho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5CC8">
        <w:rPr>
          <w:rFonts w:ascii="Times New Roman" w:hAnsi="Times New Roman" w:cs="Times New Roman"/>
          <w:b/>
          <w:sz w:val="24"/>
          <w:szCs w:val="24"/>
        </w:rPr>
        <w:t>Valor 2.0 pontos</w:t>
      </w:r>
      <w:r>
        <w:rPr>
          <w:rFonts w:ascii="Times New Roman" w:hAnsi="Times New Roman" w:cs="Times New Roman"/>
          <w:sz w:val="24"/>
          <w:szCs w:val="24"/>
        </w:rPr>
        <w:t>)</w:t>
      </w:r>
      <w:r w:rsidR="005C5CC8">
        <w:rPr>
          <w:rFonts w:ascii="Times New Roman" w:hAnsi="Times New Roman" w:cs="Times New Roman"/>
          <w:sz w:val="24"/>
          <w:szCs w:val="24"/>
        </w:rPr>
        <w:t xml:space="preserve">. </w:t>
      </w:r>
      <w:r w:rsidR="005C5CC8" w:rsidRPr="005C5CC8">
        <w:rPr>
          <w:rFonts w:ascii="Times New Roman" w:hAnsi="Times New Roman" w:cs="Times New Roman"/>
          <w:b/>
          <w:sz w:val="24"/>
          <w:szCs w:val="24"/>
        </w:rPr>
        <w:t>Data de entrega: 31 de maio de 2019</w:t>
      </w:r>
      <w:r w:rsidR="005C5CC8">
        <w:rPr>
          <w:rFonts w:ascii="Times New Roman" w:hAnsi="Times New Roman" w:cs="Times New Roman"/>
          <w:sz w:val="24"/>
          <w:szCs w:val="24"/>
        </w:rPr>
        <w:t>.</w:t>
      </w:r>
    </w:p>
    <w:p w14:paraId="059A9E50" w14:textId="5BF33704" w:rsidR="005C5CC8" w:rsidRPr="009B6364" w:rsidRDefault="009B6364" w:rsidP="005C5CC8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6364">
        <w:rPr>
          <w:rFonts w:ascii="Times New Roman" w:hAnsi="Times New Roman"/>
          <w:i/>
          <w:sz w:val="24"/>
          <w:szCs w:val="24"/>
        </w:rPr>
        <w:t xml:space="preserve">Identificar e </w:t>
      </w:r>
      <w:r w:rsidR="00C712EB" w:rsidRPr="009B6364">
        <w:rPr>
          <w:rFonts w:ascii="Times New Roman" w:hAnsi="Times New Roman"/>
          <w:i/>
          <w:sz w:val="24"/>
          <w:szCs w:val="24"/>
        </w:rPr>
        <w:t>analisar um artigo científico</w:t>
      </w:r>
      <w:r w:rsidR="00730BA9">
        <w:rPr>
          <w:rFonts w:ascii="Times New Roman" w:hAnsi="Times New Roman"/>
          <w:i/>
          <w:sz w:val="24"/>
          <w:szCs w:val="24"/>
        </w:rPr>
        <w:t>=</w:t>
      </w:r>
      <w:r w:rsidR="00C712EB" w:rsidRPr="009B6364">
        <w:rPr>
          <w:rFonts w:ascii="Times New Roman" w:hAnsi="Times New Roman"/>
          <w:i/>
          <w:sz w:val="24"/>
          <w:szCs w:val="24"/>
        </w:rPr>
        <w:t>recente</w:t>
      </w:r>
      <w:r w:rsidR="00C712EB" w:rsidRPr="009B6364">
        <w:rPr>
          <w:rFonts w:ascii="Times New Roman" w:hAnsi="Times New Roman"/>
          <w:sz w:val="24"/>
          <w:szCs w:val="24"/>
        </w:rPr>
        <w:t xml:space="preserve"> (últimos 5 anos) em sociologia política/sociologia/ ciência política que faça uso do método de estudo de caso.</w:t>
      </w:r>
      <w:r w:rsidRPr="009B6364">
        <w:rPr>
          <w:rFonts w:ascii="Times New Roman" w:hAnsi="Times New Roman"/>
          <w:sz w:val="24"/>
          <w:szCs w:val="24"/>
        </w:rPr>
        <w:t xml:space="preserve"> </w:t>
      </w:r>
      <w:r w:rsidR="00C712EB" w:rsidRPr="009B6364">
        <w:rPr>
          <w:rFonts w:ascii="Times New Roman" w:hAnsi="Times New Roman"/>
          <w:sz w:val="24"/>
          <w:szCs w:val="24"/>
        </w:rPr>
        <w:t xml:space="preserve">Site para busca: </w:t>
      </w:r>
      <w:hyperlink r:id="rId9" w:history="1">
        <w:r w:rsidRPr="009B6364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</w:t>
        </w:r>
      </w:hyperlink>
      <w:r w:rsidRPr="009B6364">
        <w:rPr>
          <w:rFonts w:ascii="Times New Roman" w:hAnsi="Times New Roman"/>
          <w:sz w:val="24"/>
          <w:szCs w:val="24"/>
        </w:rPr>
        <w:t xml:space="preserve">. </w:t>
      </w:r>
      <w:r w:rsidRPr="00623A01">
        <w:rPr>
          <w:rFonts w:ascii="Times New Roman" w:hAnsi="Times New Roman"/>
          <w:sz w:val="24"/>
          <w:szCs w:val="24"/>
          <w:highlight w:val="yellow"/>
        </w:rPr>
        <w:t>R</w:t>
      </w:r>
      <w:r w:rsidR="005C5CC8" w:rsidRPr="00623A01">
        <w:rPr>
          <w:rFonts w:ascii="Times New Roman" w:hAnsi="Times New Roman"/>
          <w:sz w:val="24"/>
          <w:szCs w:val="24"/>
          <w:highlight w:val="yellow"/>
        </w:rPr>
        <w:t>elatório</w:t>
      </w:r>
      <w:r w:rsidR="00C712EB" w:rsidRPr="00623A01">
        <w:rPr>
          <w:rFonts w:ascii="Times New Roman" w:hAnsi="Times New Roman"/>
          <w:sz w:val="24"/>
          <w:szCs w:val="24"/>
          <w:highlight w:val="yellow"/>
        </w:rPr>
        <w:t>: resumo do argumento / texto e análise sobre a adequação do estudo de caso para atingir o objetivo estabelecido pelo autor e os limites do caso nas conclusões atingidas</w:t>
      </w:r>
      <w:r w:rsidRPr="009B6364">
        <w:rPr>
          <w:rFonts w:ascii="Times New Roman" w:hAnsi="Times New Roman"/>
          <w:sz w:val="24"/>
          <w:szCs w:val="24"/>
        </w:rPr>
        <w:t xml:space="preserve"> </w:t>
      </w:r>
      <w:r w:rsidRPr="009B6364">
        <w:rPr>
          <w:rFonts w:ascii="Times New Roman" w:hAnsi="Times New Roman" w:cs="Times New Roman"/>
          <w:sz w:val="24"/>
          <w:szCs w:val="24"/>
        </w:rPr>
        <w:t>(</w:t>
      </w:r>
      <w:r w:rsidRPr="005C5CC8">
        <w:rPr>
          <w:rFonts w:ascii="Times New Roman" w:hAnsi="Times New Roman" w:cs="Times New Roman"/>
          <w:b/>
          <w:sz w:val="24"/>
          <w:szCs w:val="24"/>
        </w:rPr>
        <w:t>Valor 2.0 pontos</w:t>
      </w:r>
      <w:r w:rsidRPr="009B6364">
        <w:rPr>
          <w:rFonts w:ascii="Times New Roman" w:hAnsi="Times New Roman" w:cs="Times New Roman"/>
          <w:sz w:val="24"/>
          <w:szCs w:val="24"/>
        </w:rPr>
        <w:t>)</w:t>
      </w:r>
      <w:r w:rsidR="005C5CC8">
        <w:rPr>
          <w:rFonts w:ascii="Times New Roman" w:hAnsi="Times New Roman" w:cs="Times New Roman"/>
          <w:sz w:val="24"/>
          <w:szCs w:val="24"/>
        </w:rPr>
        <w:t xml:space="preserve">. </w:t>
      </w:r>
      <w:r w:rsidR="005C5CC8" w:rsidRPr="005C5CC8">
        <w:rPr>
          <w:rFonts w:ascii="Times New Roman" w:hAnsi="Times New Roman" w:cs="Times New Roman"/>
          <w:b/>
          <w:sz w:val="24"/>
          <w:szCs w:val="24"/>
        </w:rPr>
        <w:t>Data de entrega: 10 de junho de 2019</w:t>
      </w:r>
      <w:r w:rsidR="005C5CC8">
        <w:rPr>
          <w:rFonts w:ascii="Times New Roman" w:hAnsi="Times New Roman" w:cs="Times New Roman"/>
          <w:sz w:val="24"/>
          <w:szCs w:val="24"/>
        </w:rPr>
        <w:t>.</w:t>
      </w:r>
    </w:p>
    <w:p w14:paraId="49108A81" w14:textId="5A31292D" w:rsidR="00370509" w:rsidRDefault="00370509" w:rsidP="00370509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918517"/>
      <w:r w:rsidRPr="001E2D0E">
        <w:rPr>
          <w:rFonts w:ascii="Times New Roman" w:hAnsi="Times New Roman" w:cs="Times New Roman"/>
          <w:i/>
          <w:iCs/>
          <w:sz w:val="24"/>
          <w:szCs w:val="24"/>
        </w:rPr>
        <w:t>Seminário Temático</w:t>
      </w:r>
      <w:r w:rsidRPr="001E2D0E">
        <w:rPr>
          <w:rFonts w:ascii="Times New Roman" w:hAnsi="Times New Roman" w:cs="Times New Roman"/>
          <w:sz w:val="24"/>
          <w:szCs w:val="24"/>
        </w:rPr>
        <w:t>, em grupos de</w:t>
      </w:r>
      <w:r w:rsidR="00593ABA">
        <w:rPr>
          <w:rFonts w:ascii="Times New Roman" w:hAnsi="Times New Roman" w:cs="Times New Roman"/>
          <w:sz w:val="24"/>
          <w:szCs w:val="24"/>
        </w:rPr>
        <w:t xml:space="preserve"> </w:t>
      </w:r>
      <w:r w:rsidR="001875E4">
        <w:rPr>
          <w:rFonts w:ascii="Times New Roman" w:hAnsi="Times New Roman" w:cs="Times New Roman"/>
          <w:sz w:val="24"/>
          <w:szCs w:val="24"/>
        </w:rPr>
        <w:t>4-5</w:t>
      </w:r>
      <w:r w:rsidRPr="001E2D0E">
        <w:rPr>
          <w:rFonts w:ascii="Times New Roman" w:hAnsi="Times New Roman" w:cs="Times New Roman"/>
          <w:sz w:val="24"/>
          <w:szCs w:val="24"/>
        </w:rPr>
        <w:t xml:space="preserve"> alunos, com apresentação oral em sala de aula de um tópico da literatura do curso </w:t>
      </w:r>
      <w:bookmarkStart w:id="2" w:name="_Hlk3197893"/>
      <w:r w:rsidRPr="001E2D0E">
        <w:rPr>
          <w:rFonts w:ascii="Times New Roman" w:hAnsi="Times New Roman" w:cs="Times New Roman"/>
          <w:sz w:val="24"/>
          <w:szCs w:val="24"/>
        </w:rPr>
        <w:t>(</w:t>
      </w:r>
      <w:r w:rsidRPr="005C5CC8">
        <w:rPr>
          <w:rFonts w:ascii="Times New Roman" w:hAnsi="Times New Roman" w:cs="Times New Roman"/>
          <w:b/>
          <w:sz w:val="24"/>
          <w:szCs w:val="24"/>
        </w:rPr>
        <w:t xml:space="preserve">Valor </w:t>
      </w:r>
      <w:r w:rsidR="009B6364" w:rsidRPr="005C5CC8">
        <w:rPr>
          <w:rFonts w:ascii="Times New Roman" w:hAnsi="Times New Roman" w:cs="Times New Roman"/>
          <w:b/>
          <w:sz w:val="24"/>
          <w:szCs w:val="24"/>
        </w:rPr>
        <w:t>2</w:t>
      </w:r>
      <w:r w:rsidRPr="005C5CC8">
        <w:rPr>
          <w:rFonts w:ascii="Times New Roman" w:hAnsi="Times New Roman" w:cs="Times New Roman"/>
          <w:b/>
          <w:sz w:val="24"/>
          <w:szCs w:val="24"/>
        </w:rPr>
        <w:t>.0 pontos</w:t>
      </w:r>
      <w:r w:rsidRPr="001E2D0E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1E2D0E"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1A9E51C1" w14:textId="14902264" w:rsidR="00370509" w:rsidRPr="001E2D0E" w:rsidRDefault="00370509" w:rsidP="00370509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6364">
        <w:rPr>
          <w:rFonts w:ascii="Times New Roman" w:hAnsi="Times New Roman" w:cs="Times New Roman"/>
          <w:i/>
          <w:iCs/>
          <w:sz w:val="24"/>
          <w:szCs w:val="24"/>
        </w:rPr>
        <w:t>Projeto de pesquisa reestruturado</w:t>
      </w:r>
      <w:r w:rsidRPr="001E2D0E">
        <w:rPr>
          <w:rFonts w:ascii="Times New Roman" w:hAnsi="Times New Roman" w:cs="Times New Roman"/>
          <w:sz w:val="24"/>
          <w:szCs w:val="24"/>
        </w:rPr>
        <w:t xml:space="preserve">, que será apresentado nas </w:t>
      </w:r>
      <w:r w:rsidR="005C5CC8">
        <w:rPr>
          <w:rFonts w:ascii="Times New Roman" w:hAnsi="Times New Roman" w:cs="Times New Roman"/>
          <w:sz w:val="24"/>
          <w:szCs w:val="24"/>
        </w:rPr>
        <w:t xml:space="preserve">duas </w:t>
      </w:r>
      <w:r w:rsidRPr="001E2D0E">
        <w:rPr>
          <w:rFonts w:ascii="Times New Roman" w:hAnsi="Times New Roman" w:cs="Times New Roman"/>
          <w:sz w:val="24"/>
          <w:szCs w:val="24"/>
        </w:rPr>
        <w:t xml:space="preserve">últimas </w:t>
      </w:r>
      <w:r w:rsidR="005C5CC8">
        <w:rPr>
          <w:rFonts w:ascii="Times New Roman" w:hAnsi="Times New Roman" w:cs="Times New Roman"/>
          <w:sz w:val="24"/>
          <w:szCs w:val="24"/>
        </w:rPr>
        <w:t xml:space="preserve">aulas do </w:t>
      </w:r>
      <w:r w:rsidRPr="001E2D0E">
        <w:rPr>
          <w:rFonts w:ascii="Times New Roman" w:hAnsi="Times New Roman" w:cs="Times New Roman"/>
          <w:sz w:val="24"/>
          <w:szCs w:val="24"/>
        </w:rPr>
        <w:t xml:space="preserve">curso </w:t>
      </w:r>
      <w:r w:rsidR="005C5CC8">
        <w:rPr>
          <w:rFonts w:ascii="Times New Roman" w:hAnsi="Times New Roman" w:cs="Times New Roman"/>
          <w:sz w:val="24"/>
          <w:szCs w:val="24"/>
        </w:rPr>
        <w:t xml:space="preserve">(dias 17 de junho e 1º de julho) </w:t>
      </w:r>
      <w:r w:rsidRPr="001E2D0E">
        <w:rPr>
          <w:rFonts w:ascii="Times New Roman" w:hAnsi="Times New Roman" w:cs="Times New Roman"/>
          <w:sz w:val="24"/>
          <w:szCs w:val="24"/>
        </w:rPr>
        <w:t xml:space="preserve">e </w:t>
      </w:r>
      <w:r w:rsidRPr="005C5CC8">
        <w:rPr>
          <w:rFonts w:ascii="Times New Roman" w:hAnsi="Times New Roman" w:cs="Times New Roman"/>
          <w:b/>
          <w:sz w:val="24"/>
          <w:szCs w:val="24"/>
        </w:rPr>
        <w:t>entregue até 30 dias após o término das aulas</w:t>
      </w:r>
      <w:r w:rsidR="005C5CC8">
        <w:rPr>
          <w:rFonts w:ascii="Times New Roman" w:hAnsi="Times New Roman" w:cs="Times New Roman"/>
          <w:sz w:val="24"/>
          <w:szCs w:val="24"/>
        </w:rPr>
        <w:t>,</w:t>
      </w:r>
      <w:r w:rsidR="005C5CC8" w:rsidRPr="005C5CC8">
        <w:rPr>
          <w:rFonts w:ascii="Times New Roman" w:hAnsi="Times New Roman" w:cs="Times New Roman"/>
          <w:b/>
          <w:sz w:val="24"/>
          <w:szCs w:val="24"/>
        </w:rPr>
        <w:t xml:space="preserve"> dia 1º de agosto</w:t>
      </w:r>
      <w:r w:rsidRPr="001E2D0E">
        <w:rPr>
          <w:rFonts w:ascii="Times New Roman" w:hAnsi="Times New Roman" w:cs="Times New Roman"/>
          <w:sz w:val="24"/>
          <w:szCs w:val="24"/>
        </w:rPr>
        <w:t xml:space="preserve"> (</w:t>
      </w:r>
      <w:r w:rsidRPr="005C5CC8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2C5720" w:rsidRPr="005C5CC8">
        <w:rPr>
          <w:rFonts w:ascii="Times New Roman" w:hAnsi="Times New Roman" w:cs="Times New Roman"/>
          <w:b/>
          <w:sz w:val="24"/>
          <w:szCs w:val="24"/>
        </w:rPr>
        <w:t>4</w:t>
      </w:r>
      <w:r w:rsidRPr="005C5CC8">
        <w:rPr>
          <w:rFonts w:ascii="Times New Roman" w:hAnsi="Times New Roman" w:cs="Times New Roman"/>
          <w:b/>
          <w:sz w:val="24"/>
          <w:szCs w:val="24"/>
        </w:rPr>
        <w:t>.0 pontos</w:t>
      </w:r>
      <w:r w:rsidRPr="001E2D0E">
        <w:rPr>
          <w:rFonts w:ascii="Times New Roman" w:hAnsi="Times New Roman" w:cs="Times New Roman"/>
          <w:sz w:val="24"/>
          <w:szCs w:val="24"/>
        </w:rPr>
        <w:t>).</w:t>
      </w:r>
    </w:p>
    <w:p w14:paraId="46B324B7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9464E2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EF1B3B" w14:textId="2C624CFB" w:rsidR="00370509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300B87" w14:textId="18372BC9" w:rsidR="00D94335" w:rsidRDefault="00D94335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978D85" w14:textId="2C1CF671" w:rsidR="00D94335" w:rsidRDefault="00D94335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71FB2" w14:textId="6DF7D6EA" w:rsidR="00D94335" w:rsidRDefault="00D94335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FCB489" w14:textId="14A6CA68" w:rsidR="00D94335" w:rsidRDefault="00D94335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AFBB11" w14:textId="5BC071CF" w:rsidR="00D94335" w:rsidRDefault="00D94335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DAEF57" w14:textId="6A1C879D" w:rsidR="005F730F" w:rsidRDefault="005F730F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8B75EA" w14:textId="78377C2E" w:rsidR="005F730F" w:rsidRDefault="005F730F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A3D951" w14:textId="3FD49B6B" w:rsidR="005F730F" w:rsidRDefault="005F730F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5B2B0A" w14:textId="768F104C" w:rsidR="005F730F" w:rsidRDefault="005F730F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712280" w14:textId="3445821C" w:rsidR="005F730F" w:rsidRDefault="005F730F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9D3E71" w14:textId="77777777" w:rsidR="005F730F" w:rsidRDefault="005F730F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F453D7" w14:textId="77777777" w:rsidR="00370509" w:rsidRPr="001E2D0E" w:rsidRDefault="00370509" w:rsidP="0037050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lastRenderedPageBreak/>
        <w:t>CONTEÚDO PROGRAMÁTICO</w:t>
      </w:r>
    </w:p>
    <w:p w14:paraId="46909FDF" w14:textId="5626F392" w:rsidR="00111C5C" w:rsidRDefault="00111C5C" w:rsidP="00111C5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11C5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1: </w:t>
      </w:r>
      <w:r w:rsidR="00D943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11</w:t>
      </w:r>
      <w:r w:rsidRPr="00111C5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/03 - </w:t>
      </w:r>
      <w:r w:rsidRPr="00111C5C">
        <w:rPr>
          <w:rFonts w:ascii="Times New Roman" w:eastAsia="Times New Roman" w:hAnsi="Times New Roman"/>
          <w:color w:val="000000"/>
          <w:sz w:val="24"/>
          <w:szCs w:val="24"/>
        </w:rPr>
        <w:t>Apresentação do curso</w:t>
      </w:r>
    </w:p>
    <w:p w14:paraId="2F5AFC69" w14:textId="0D50B3E2" w:rsidR="00D94335" w:rsidRDefault="00D94335" w:rsidP="00111C5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Parte 1 </w:t>
      </w:r>
      <w:r w:rsidR="005F730F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–</w:t>
      </w: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EPISTEMOLOGIA</w:t>
      </w:r>
    </w:p>
    <w:p w14:paraId="35521736" w14:textId="3D14F6AE" w:rsidR="00111C5C" w:rsidRPr="00111C5C" w:rsidRDefault="00111C5C" w:rsidP="00EE291F">
      <w:pPr>
        <w:shd w:val="clear" w:color="auto" w:fill="FFFFFF"/>
        <w:spacing w:before="360" w:after="24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11C5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Aula 2: 1</w:t>
      </w:r>
      <w:r w:rsidR="00D943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111C5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/03 – O que é ciência I</w:t>
      </w:r>
    </w:p>
    <w:p w14:paraId="29514D5B" w14:textId="1F024484" w:rsidR="00111C5C" w:rsidRPr="00BD64FC" w:rsidRDefault="00111C5C" w:rsidP="00111C5C">
      <w:pPr>
        <w:shd w:val="clear" w:color="auto" w:fill="FFFFFF"/>
        <w:spacing w:before="240" w:beforeAutospacing="1" w:after="240" w:afterAutospacing="1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s-PE"/>
        </w:rPr>
      </w:pPr>
      <w:r w:rsidRPr="00A8504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CHALMERS, A</w:t>
      </w:r>
      <w:r w:rsidR="0051230A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lan </w:t>
      </w:r>
      <w:r w:rsidRPr="00A8504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F. “Capítulo 1. La ciencia como conocimiento derivado de los</w:t>
      </w:r>
      <w:r w:rsidR="0091101C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</w:t>
      </w:r>
      <w:r w:rsidRPr="00A8504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hechos de la</w:t>
      </w:r>
      <w:r w:rsidR="0091101C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</w:t>
      </w:r>
      <w:r w:rsidRPr="00A8504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experiencia”; “Cap</w:t>
      </w:r>
      <w:r w:rsidR="0091101C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í</w:t>
      </w:r>
      <w:r w:rsidRPr="00A8504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tulo 8. </w:t>
      </w:r>
      <w:r w:rsidRPr="00111C5C">
        <w:rPr>
          <w:rFonts w:ascii="Times New Roman" w:eastAsia="Times New Roman" w:hAnsi="Times New Roman"/>
          <w:color w:val="000000"/>
          <w:sz w:val="24"/>
          <w:szCs w:val="24"/>
        </w:rPr>
        <w:t>Teorias como estruturas: o paradigma de Kuhn”; “Cap</w:t>
      </w:r>
      <w:r w:rsidR="0091101C">
        <w:rPr>
          <w:rFonts w:ascii="Times New Roman" w:eastAsia="Times New Roman" w:hAnsi="Times New Roman"/>
          <w:color w:val="000000"/>
          <w:sz w:val="24"/>
          <w:szCs w:val="24"/>
        </w:rPr>
        <w:t>í</w:t>
      </w:r>
      <w:r w:rsidRPr="00111C5C">
        <w:rPr>
          <w:rFonts w:ascii="Times New Roman" w:eastAsia="Times New Roman" w:hAnsi="Times New Roman"/>
          <w:color w:val="000000"/>
          <w:sz w:val="24"/>
          <w:szCs w:val="24"/>
        </w:rPr>
        <w:t xml:space="preserve">tulo 9. Teorias como estruturas: programas de pesquisa” e “Capítulo 10. La </w:t>
      </w:r>
      <w:proofErr w:type="spellStart"/>
      <w:r w:rsidRPr="00111C5C">
        <w:rPr>
          <w:rFonts w:ascii="Times New Roman" w:eastAsia="Times New Roman" w:hAnsi="Times New Roman"/>
          <w:color w:val="000000"/>
          <w:sz w:val="24"/>
          <w:szCs w:val="24"/>
        </w:rPr>
        <w:t>teoría</w:t>
      </w:r>
      <w:proofErr w:type="spellEnd"/>
      <w:r w:rsidRPr="00111C5C">
        <w:rPr>
          <w:rFonts w:ascii="Times New Roman" w:eastAsia="Times New Roman" w:hAnsi="Times New Roman"/>
          <w:color w:val="000000"/>
          <w:sz w:val="24"/>
          <w:szCs w:val="24"/>
        </w:rPr>
        <w:t xml:space="preserve"> anarquista de </w:t>
      </w:r>
      <w:proofErr w:type="spellStart"/>
      <w:r w:rsidRPr="00111C5C">
        <w:rPr>
          <w:rFonts w:ascii="Times New Roman" w:eastAsia="Times New Roman" w:hAnsi="Times New Roman"/>
          <w:color w:val="000000"/>
          <w:sz w:val="24"/>
          <w:szCs w:val="24"/>
        </w:rPr>
        <w:t>la</w:t>
      </w:r>
      <w:proofErr w:type="spellEnd"/>
      <w:r w:rsidR="00063CB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1C5C">
        <w:rPr>
          <w:rFonts w:ascii="Times New Roman" w:eastAsia="Times New Roman" w:hAnsi="Times New Roman"/>
          <w:color w:val="000000"/>
          <w:sz w:val="24"/>
          <w:szCs w:val="24"/>
        </w:rPr>
        <w:t>ciencia</w:t>
      </w:r>
      <w:proofErr w:type="spellEnd"/>
      <w:r w:rsidRPr="00111C5C"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 w:rsidRPr="00111C5C">
        <w:rPr>
          <w:rFonts w:ascii="Times New Roman" w:eastAsia="Times New Roman" w:hAnsi="Times New Roman"/>
          <w:color w:val="000000"/>
          <w:sz w:val="24"/>
          <w:szCs w:val="24"/>
        </w:rPr>
        <w:t>Feyerabend</w:t>
      </w:r>
      <w:proofErr w:type="spellEnd"/>
      <w:r w:rsidRPr="00111C5C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r w:rsidR="00783ED0">
        <w:rPr>
          <w:rFonts w:ascii="Times New Roman" w:eastAsia="Times New Roman" w:hAnsi="Times New Roman"/>
          <w:color w:val="000000"/>
          <w:sz w:val="24"/>
          <w:szCs w:val="24"/>
        </w:rPr>
        <w:t>em</w:t>
      </w:r>
      <w:proofErr w:type="gramEnd"/>
      <w:r w:rsidRPr="00111C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11C5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O que é ciência, afinal?</w:t>
      </w:r>
      <w:r w:rsidRPr="00111C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860FD">
        <w:rPr>
          <w:rFonts w:ascii="Times New Roman" w:eastAsia="Times New Roman" w:hAnsi="Times New Roman"/>
          <w:color w:val="000000"/>
          <w:sz w:val="24"/>
          <w:szCs w:val="24"/>
        </w:rPr>
        <w:t xml:space="preserve">São Paulo: </w:t>
      </w:r>
      <w:r w:rsidRPr="00111C5C">
        <w:rPr>
          <w:rFonts w:ascii="Times New Roman" w:eastAsia="Times New Roman" w:hAnsi="Times New Roman"/>
          <w:color w:val="000000"/>
          <w:sz w:val="24"/>
          <w:szCs w:val="24"/>
        </w:rPr>
        <w:t xml:space="preserve">Ed. </w:t>
      </w:r>
      <w:r w:rsidRPr="00BD64FC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>Brasiliense, 1993 (1976</w:t>
      </w:r>
      <w:r w:rsidR="00D860FD" w:rsidRPr="00BD64FC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>)</w:t>
      </w:r>
      <w:r w:rsidRPr="00BD64FC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. </w:t>
      </w:r>
      <w:r w:rsidR="00D860FD" w:rsidRPr="00BD64FC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>(</w:t>
      </w:r>
      <w:r w:rsidRPr="00BD64FC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>Tercera</w:t>
      </w:r>
      <w:r w:rsidR="0091101C" w:rsidRPr="00BD64FC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 </w:t>
      </w:r>
      <w:r w:rsidRPr="00BD64FC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edición. Corregida y aumentada. </w:t>
      </w:r>
      <w:r w:rsidR="00D860FD" w:rsidRPr="00BD64FC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Madrid: </w:t>
      </w:r>
      <w:r w:rsidRPr="00BD64FC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>Siglo</w:t>
      </w:r>
      <w:r w:rsidR="00D653A2" w:rsidRPr="00BD64FC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 V</w:t>
      </w:r>
      <w:r w:rsidRPr="00BD64FC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eintiuno de </w:t>
      </w:r>
      <w:r w:rsidR="0091101C" w:rsidRPr="00BD64FC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>E</w:t>
      </w:r>
      <w:r w:rsidRPr="00BD64FC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spaña editores, as/ </w:t>
      </w:r>
      <w:proofErr w:type="gramStart"/>
      <w:r w:rsidRPr="00BD64FC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>Mayo</w:t>
      </w:r>
      <w:proofErr w:type="gramEnd"/>
      <w:r w:rsidRPr="00BD64FC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 2000).</w:t>
      </w:r>
    </w:p>
    <w:p w14:paraId="2F1174A0" w14:textId="77777777" w:rsidR="00111C5C" w:rsidRPr="00D94335" w:rsidRDefault="00111C5C" w:rsidP="00111C5C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D94335">
        <w:rPr>
          <w:rFonts w:ascii="Times New Roman" w:eastAsia="Times New Roman" w:hAnsi="Times New Roman"/>
          <w:color w:val="000000"/>
          <w:szCs w:val="24"/>
          <w:u w:val="single"/>
        </w:rPr>
        <w:t>Leituras de apoio</w:t>
      </w:r>
      <w:r w:rsidRPr="00D94335">
        <w:rPr>
          <w:rFonts w:ascii="Times New Roman" w:eastAsia="Times New Roman" w:hAnsi="Times New Roman"/>
          <w:color w:val="000000"/>
          <w:szCs w:val="24"/>
        </w:rPr>
        <w:t>:</w:t>
      </w:r>
    </w:p>
    <w:p w14:paraId="4BB3EC6D" w14:textId="5A1D890F" w:rsidR="00111C5C" w:rsidRPr="00D94335" w:rsidRDefault="00111C5C" w:rsidP="00111C5C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D94335">
        <w:rPr>
          <w:rFonts w:ascii="Times New Roman" w:eastAsia="Times New Roman" w:hAnsi="Times New Roman"/>
          <w:color w:val="000000"/>
          <w:szCs w:val="24"/>
        </w:rPr>
        <w:t>KUHN, T</w:t>
      </w:r>
      <w:r w:rsidR="0051230A">
        <w:rPr>
          <w:rFonts w:ascii="Times New Roman" w:eastAsia="Times New Roman" w:hAnsi="Times New Roman"/>
          <w:color w:val="000000"/>
          <w:szCs w:val="24"/>
        </w:rPr>
        <w:t>homas</w:t>
      </w:r>
      <w:r w:rsidRPr="00D94335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Pr="00D94335">
        <w:rPr>
          <w:rFonts w:ascii="Times New Roman" w:eastAsia="Times New Roman" w:hAnsi="Times New Roman"/>
          <w:color w:val="000000"/>
          <w:szCs w:val="24"/>
          <w:u w:val="single"/>
        </w:rPr>
        <w:t>A estrutura das revoluções científicas</w:t>
      </w:r>
      <w:r w:rsidRPr="00D94335">
        <w:rPr>
          <w:rFonts w:ascii="Times New Roman" w:eastAsia="Times New Roman" w:hAnsi="Times New Roman"/>
          <w:color w:val="000000"/>
          <w:szCs w:val="24"/>
        </w:rPr>
        <w:t>. S</w:t>
      </w:r>
      <w:r w:rsidR="00D860FD">
        <w:rPr>
          <w:rFonts w:ascii="Times New Roman" w:eastAsia="Times New Roman" w:hAnsi="Times New Roman"/>
          <w:color w:val="000000"/>
          <w:szCs w:val="24"/>
        </w:rPr>
        <w:t xml:space="preserve">ão </w:t>
      </w:r>
      <w:r w:rsidRPr="00D94335">
        <w:rPr>
          <w:rFonts w:ascii="Times New Roman" w:eastAsia="Times New Roman" w:hAnsi="Times New Roman"/>
          <w:color w:val="000000"/>
          <w:szCs w:val="24"/>
        </w:rPr>
        <w:t>P</w:t>
      </w:r>
      <w:r w:rsidR="00D860FD">
        <w:rPr>
          <w:rFonts w:ascii="Times New Roman" w:eastAsia="Times New Roman" w:hAnsi="Times New Roman"/>
          <w:color w:val="000000"/>
          <w:szCs w:val="24"/>
        </w:rPr>
        <w:t>aulo</w:t>
      </w:r>
      <w:r w:rsidRPr="00D94335">
        <w:rPr>
          <w:rFonts w:ascii="Times New Roman" w:eastAsia="Times New Roman" w:hAnsi="Times New Roman"/>
          <w:color w:val="000000"/>
          <w:szCs w:val="24"/>
        </w:rPr>
        <w:t>, Perspec</w:t>
      </w:r>
      <w:r w:rsidR="00597CF6" w:rsidRPr="00D94335">
        <w:rPr>
          <w:rFonts w:ascii="Times New Roman" w:eastAsia="Times New Roman" w:hAnsi="Times New Roman"/>
          <w:color w:val="000000"/>
          <w:szCs w:val="24"/>
        </w:rPr>
        <w:t>tiva, 2006.</w:t>
      </w:r>
    </w:p>
    <w:p w14:paraId="5081E451" w14:textId="66F9A1B4" w:rsidR="00111C5C" w:rsidRPr="00D94335" w:rsidRDefault="00111C5C" w:rsidP="00111C5C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D94335">
        <w:rPr>
          <w:rFonts w:ascii="Times New Roman" w:eastAsia="Times New Roman" w:hAnsi="Times New Roman"/>
          <w:color w:val="000000"/>
          <w:szCs w:val="24"/>
        </w:rPr>
        <w:t>POPPER, K</w:t>
      </w:r>
      <w:r w:rsidR="0051230A">
        <w:rPr>
          <w:rFonts w:ascii="Times New Roman" w:eastAsia="Times New Roman" w:hAnsi="Times New Roman"/>
          <w:color w:val="000000"/>
          <w:szCs w:val="24"/>
        </w:rPr>
        <w:t>arl</w:t>
      </w:r>
      <w:r w:rsidRPr="00D94335">
        <w:rPr>
          <w:rFonts w:ascii="Times New Roman" w:eastAsia="Times New Roman" w:hAnsi="Times New Roman"/>
          <w:color w:val="000000"/>
          <w:szCs w:val="24"/>
        </w:rPr>
        <w:t>. “A lógica das ciências sociais”</w:t>
      </w:r>
      <w:r w:rsidR="00D860FD">
        <w:rPr>
          <w:rFonts w:ascii="Times New Roman" w:eastAsia="Times New Roman" w:hAnsi="Times New Roman"/>
          <w:color w:val="000000"/>
          <w:szCs w:val="24"/>
        </w:rPr>
        <w:t xml:space="preserve"> em</w:t>
      </w:r>
      <w:r w:rsidRPr="00D94335">
        <w:rPr>
          <w:rFonts w:ascii="Times New Roman" w:eastAsia="Times New Roman" w:hAnsi="Times New Roman"/>
          <w:color w:val="000000"/>
          <w:szCs w:val="24"/>
        </w:rPr>
        <w:t xml:space="preserve"> A </w:t>
      </w:r>
      <w:r w:rsidRPr="00D94335">
        <w:rPr>
          <w:rFonts w:ascii="Times New Roman" w:eastAsia="Times New Roman" w:hAnsi="Times New Roman"/>
          <w:color w:val="000000"/>
          <w:szCs w:val="24"/>
          <w:u w:val="single"/>
        </w:rPr>
        <w:t>lógica das ciências sociais</w:t>
      </w:r>
      <w:r w:rsidRPr="00D94335">
        <w:rPr>
          <w:rFonts w:ascii="Times New Roman" w:eastAsia="Times New Roman" w:hAnsi="Times New Roman"/>
          <w:color w:val="000000"/>
          <w:szCs w:val="24"/>
        </w:rPr>
        <w:t>. R</w:t>
      </w:r>
      <w:r w:rsidR="00D860FD">
        <w:rPr>
          <w:rFonts w:ascii="Times New Roman" w:eastAsia="Times New Roman" w:hAnsi="Times New Roman"/>
          <w:color w:val="000000"/>
          <w:szCs w:val="24"/>
        </w:rPr>
        <w:t>io de Janeiro</w:t>
      </w:r>
      <w:r w:rsidRPr="00D94335">
        <w:rPr>
          <w:rFonts w:ascii="Times New Roman" w:eastAsia="Times New Roman" w:hAnsi="Times New Roman"/>
          <w:color w:val="000000"/>
          <w:szCs w:val="24"/>
        </w:rPr>
        <w:t>, Tempo Brasileiro, 2004.</w:t>
      </w:r>
    </w:p>
    <w:p w14:paraId="2220E5A6" w14:textId="686B6AF0" w:rsidR="00111C5C" w:rsidRPr="00D94335" w:rsidRDefault="00111C5C" w:rsidP="00111C5C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BD64FC">
        <w:rPr>
          <w:rFonts w:ascii="Times New Roman" w:eastAsia="Times New Roman" w:hAnsi="Times New Roman"/>
          <w:color w:val="000000"/>
          <w:szCs w:val="24"/>
        </w:rPr>
        <w:t>LAKATOS, I</w:t>
      </w:r>
      <w:r w:rsidR="0051230A" w:rsidRPr="00BD64FC">
        <w:rPr>
          <w:rFonts w:ascii="Times New Roman" w:eastAsia="Times New Roman" w:hAnsi="Times New Roman"/>
          <w:color w:val="000000"/>
          <w:szCs w:val="24"/>
        </w:rPr>
        <w:t>mre.</w:t>
      </w:r>
      <w:r w:rsidRPr="00BD64FC">
        <w:rPr>
          <w:rFonts w:ascii="Times New Roman" w:eastAsia="Times New Roman" w:hAnsi="Times New Roman"/>
          <w:color w:val="000000"/>
          <w:szCs w:val="24"/>
        </w:rPr>
        <w:t xml:space="preserve">  </w:t>
      </w:r>
      <w:r w:rsidRPr="00BD64FC">
        <w:rPr>
          <w:rFonts w:ascii="Times New Roman" w:eastAsia="Times New Roman" w:hAnsi="Times New Roman"/>
          <w:color w:val="000000"/>
          <w:szCs w:val="24"/>
          <w:u w:val="single"/>
        </w:rPr>
        <w:t xml:space="preserve">La </w:t>
      </w:r>
      <w:proofErr w:type="spellStart"/>
      <w:r w:rsidRPr="00BD64FC">
        <w:rPr>
          <w:rFonts w:ascii="Times New Roman" w:eastAsia="Times New Roman" w:hAnsi="Times New Roman"/>
          <w:color w:val="000000"/>
          <w:szCs w:val="24"/>
          <w:u w:val="single"/>
        </w:rPr>
        <w:t>metodolog</w:t>
      </w:r>
      <w:r w:rsidR="0051230A" w:rsidRPr="00BD64FC">
        <w:rPr>
          <w:rFonts w:ascii="Times New Roman" w:eastAsia="Times New Roman" w:hAnsi="Times New Roman"/>
          <w:color w:val="000000"/>
          <w:szCs w:val="24"/>
          <w:u w:val="single"/>
        </w:rPr>
        <w:t>í</w:t>
      </w:r>
      <w:r w:rsidRPr="00BD64FC">
        <w:rPr>
          <w:rFonts w:ascii="Times New Roman" w:eastAsia="Times New Roman" w:hAnsi="Times New Roman"/>
          <w:color w:val="000000"/>
          <w:szCs w:val="24"/>
          <w:u w:val="single"/>
        </w:rPr>
        <w:t>a</w:t>
      </w:r>
      <w:proofErr w:type="spellEnd"/>
      <w:r w:rsidRPr="00BD64FC">
        <w:rPr>
          <w:rFonts w:ascii="Times New Roman" w:eastAsia="Times New Roman" w:hAnsi="Times New Roman"/>
          <w:color w:val="000000"/>
          <w:szCs w:val="24"/>
          <w:u w:val="single"/>
        </w:rPr>
        <w:t xml:space="preserve"> de </w:t>
      </w:r>
      <w:proofErr w:type="spellStart"/>
      <w:r w:rsidRPr="00BD64FC">
        <w:rPr>
          <w:rFonts w:ascii="Times New Roman" w:eastAsia="Times New Roman" w:hAnsi="Times New Roman"/>
          <w:color w:val="000000"/>
          <w:szCs w:val="24"/>
          <w:u w:val="single"/>
        </w:rPr>
        <w:t>los</w:t>
      </w:r>
      <w:proofErr w:type="spellEnd"/>
      <w:r w:rsidRPr="00BD64FC">
        <w:rPr>
          <w:rFonts w:ascii="Times New Roman" w:eastAsia="Times New Roman" w:hAnsi="Times New Roman"/>
          <w:color w:val="000000"/>
          <w:szCs w:val="24"/>
          <w:u w:val="single"/>
        </w:rPr>
        <w:t xml:space="preserve"> programas de </w:t>
      </w:r>
      <w:proofErr w:type="spellStart"/>
      <w:r w:rsidRPr="00BD64FC">
        <w:rPr>
          <w:rFonts w:ascii="Times New Roman" w:eastAsia="Times New Roman" w:hAnsi="Times New Roman"/>
          <w:color w:val="000000"/>
          <w:szCs w:val="24"/>
          <w:u w:val="single"/>
        </w:rPr>
        <w:t>investigación</w:t>
      </w:r>
      <w:proofErr w:type="spellEnd"/>
      <w:r w:rsidRPr="00BD64FC">
        <w:rPr>
          <w:rFonts w:ascii="Times New Roman" w:eastAsia="Times New Roman" w:hAnsi="Times New Roman"/>
          <w:color w:val="000000"/>
          <w:szCs w:val="24"/>
          <w:u w:val="single"/>
        </w:rPr>
        <w:t xml:space="preserve"> científica</w:t>
      </w:r>
      <w:r w:rsidRPr="00BD64FC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="00D860FD" w:rsidRPr="00BD64FC">
        <w:rPr>
          <w:rFonts w:ascii="Times New Roman" w:eastAsia="Times New Roman" w:hAnsi="Times New Roman"/>
          <w:color w:val="000000"/>
          <w:szCs w:val="24"/>
        </w:rPr>
        <w:t xml:space="preserve">Madrid, </w:t>
      </w:r>
      <w:r w:rsidRPr="00D94335">
        <w:rPr>
          <w:rFonts w:ascii="Times New Roman" w:eastAsia="Times New Roman" w:hAnsi="Times New Roman"/>
          <w:color w:val="000000"/>
          <w:szCs w:val="24"/>
        </w:rPr>
        <w:t>Alianza Editorial, 1989.</w:t>
      </w:r>
    </w:p>
    <w:p w14:paraId="6316CC32" w14:textId="2756F220" w:rsidR="00111C5C" w:rsidRPr="00BD64FC" w:rsidRDefault="0051230A" w:rsidP="00111C5C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D94335">
        <w:rPr>
          <w:rFonts w:ascii="Times New Roman" w:eastAsia="Times New Roman" w:hAnsi="Times New Roman"/>
          <w:color w:val="000000"/>
          <w:szCs w:val="24"/>
        </w:rPr>
        <w:t>LAKATOS</w:t>
      </w:r>
      <w:r w:rsidR="00111C5C" w:rsidRPr="00D94335">
        <w:rPr>
          <w:rFonts w:ascii="Times New Roman" w:eastAsia="Times New Roman" w:hAnsi="Times New Roman"/>
          <w:color w:val="000000"/>
          <w:szCs w:val="24"/>
        </w:rPr>
        <w:t xml:space="preserve">, Imre e Alan </w:t>
      </w:r>
      <w:r w:rsidRPr="00D94335">
        <w:rPr>
          <w:rFonts w:ascii="Times New Roman" w:eastAsia="Times New Roman" w:hAnsi="Times New Roman"/>
          <w:color w:val="000000"/>
          <w:szCs w:val="24"/>
        </w:rPr>
        <w:t>MUSGRAVE</w:t>
      </w:r>
      <w:r w:rsidR="00111C5C" w:rsidRPr="00D94335">
        <w:rPr>
          <w:rFonts w:ascii="Times New Roman" w:eastAsia="Times New Roman" w:hAnsi="Times New Roman"/>
          <w:color w:val="000000"/>
          <w:szCs w:val="24"/>
        </w:rPr>
        <w:t>, eds. </w:t>
      </w:r>
      <w:r w:rsidR="00111C5C" w:rsidRPr="00D94335">
        <w:rPr>
          <w:rFonts w:ascii="Times New Roman" w:eastAsia="Times New Roman" w:hAnsi="Times New Roman"/>
          <w:iCs/>
          <w:color w:val="000000"/>
          <w:szCs w:val="24"/>
          <w:u w:val="single"/>
        </w:rPr>
        <w:t>A Crítica e o Desenvolvimento do Conhecimento</w:t>
      </w:r>
      <w:r w:rsidR="00111C5C" w:rsidRPr="00D94335">
        <w:rPr>
          <w:rFonts w:ascii="Times New Roman" w:eastAsia="Times New Roman" w:hAnsi="Times New Roman"/>
          <w:color w:val="000000"/>
          <w:szCs w:val="24"/>
        </w:rPr>
        <w:t>. </w:t>
      </w:r>
      <w:r w:rsidR="00111C5C" w:rsidRPr="00BD64FC">
        <w:rPr>
          <w:rFonts w:ascii="Times New Roman" w:eastAsia="Times New Roman" w:hAnsi="Times New Roman"/>
          <w:iCs/>
          <w:color w:val="000000"/>
          <w:szCs w:val="24"/>
        </w:rPr>
        <w:t>São Paulo</w:t>
      </w:r>
      <w:r w:rsidR="00D860FD" w:rsidRPr="00BD64FC">
        <w:rPr>
          <w:rFonts w:ascii="Times New Roman" w:eastAsia="Times New Roman" w:hAnsi="Times New Roman"/>
          <w:color w:val="000000"/>
          <w:szCs w:val="24"/>
        </w:rPr>
        <w:t>,</w:t>
      </w:r>
      <w:r w:rsidR="00111C5C" w:rsidRPr="00BD64FC">
        <w:rPr>
          <w:rFonts w:ascii="Times New Roman" w:eastAsia="Times New Roman" w:hAnsi="Times New Roman"/>
          <w:color w:val="000000"/>
          <w:szCs w:val="24"/>
        </w:rPr>
        <w:t> </w:t>
      </w:r>
      <w:r w:rsidR="00111C5C" w:rsidRPr="00BD64FC">
        <w:rPr>
          <w:rFonts w:ascii="Times New Roman" w:eastAsia="Times New Roman" w:hAnsi="Times New Roman"/>
          <w:iCs/>
          <w:color w:val="000000"/>
          <w:szCs w:val="24"/>
        </w:rPr>
        <w:t>Cultrix</w:t>
      </w:r>
      <w:r w:rsidR="00111C5C" w:rsidRPr="00BD64FC">
        <w:rPr>
          <w:rFonts w:ascii="Times New Roman" w:eastAsia="Times New Roman" w:hAnsi="Times New Roman"/>
          <w:color w:val="000000"/>
          <w:szCs w:val="24"/>
        </w:rPr>
        <w:t> / </w:t>
      </w:r>
      <w:r w:rsidR="00111C5C" w:rsidRPr="00BD64FC">
        <w:rPr>
          <w:rFonts w:ascii="Times New Roman" w:eastAsia="Times New Roman" w:hAnsi="Times New Roman"/>
          <w:iCs/>
          <w:color w:val="000000"/>
          <w:szCs w:val="24"/>
        </w:rPr>
        <w:t>Edusp</w:t>
      </w:r>
      <w:r w:rsidR="00111C5C" w:rsidRPr="00BD64FC">
        <w:rPr>
          <w:rFonts w:ascii="Times New Roman" w:eastAsia="Times New Roman" w:hAnsi="Times New Roman"/>
          <w:color w:val="000000"/>
          <w:szCs w:val="24"/>
        </w:rPr>
        <w:t>, </w:t>
      </w:r>
      <w:r w:rsidR="00111C5C" w:rsidRPr="00BD64FC">
        <w:rPr>
          <w:rFonts w:ascii="Times New Roman" w:eastAsia="Times New Roman" w:hAnsi="Times New Roman"/>
          <w:iCs/>
          <w:color w:val="000000"/>
          <w:szCs w:val="24"/>
        </w:rPr>
        <w:t>1979.</w:t>
      </w:r>
    </w:p>
    <w:p w14:paraId="506FA914" w14:textId="5CC67F5F" w:rsidR="00111C5C" w:rsidRPr="00BD64FC" w:rsidRDefault="00111C5C" w:rsidP="00EE291F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D64F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3: </w:t>
      </w:r>
      <w:r w:rsidR="00195F85" w:rsidRPr="00BD64F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="00D94335" w:rsidRPr="00BD64F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BD64F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/03 – O que é ciência II</w:t>
      </w:r>
      <w:r w:rsidR="004D2BC9" w:rsidRPr="00BD64F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C4AB782" w14:textId="67728B1E" w:rsidR="0028677F" w:rsidRPr="00BD64FC" w:rsidRDefault="0028677F" w:rsidP="002867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64FC">
        <w:rPr>
          <w:rFonts w:ascii="Times New Roman" w:eastAsia="Times New Roman" w:hAnsi="Times New Roman"/>
          <w:color w:val="000000"/>
          <w:sz w:val="24"/>
          <w:szCs w:val="24"/>
        </w:rPr>
        <w:t>KREIMER, P</w:t>
      </w:r>
      <w:r w:rsidR="0051230A" w:rsidRPr="00BD64FC">
        <w:rPr>
          <w:rFonts w:ascii="Times New Roman" w:eastAsia="Times New Roman" w:hAnsi="Times New Roman"/>
          <w:color w:val="000000"/>
          <w:sz w:val="24"/>
          <w:szCs w:val="24"/>
        </w:rPr>
        <w:t>ablo</w:t>
      </w:r>
      <w:r w:rsidR="00D860FD" w:rsidRPr="00BD64FC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BD64F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8677F">
        <w:rPr>
          <w:rFonts w:ascii="Times New Roman" w:eastAsia="Times New Roman" w:hAnsi="Times New Roman"/>
          <w:color w:val="000000"/>
          <w:sz w:val="24"/>
          <w:szCs w:val="24"/>
          <w:lang w:val="es-CL"/>
        </w:rPr>
        <w:t>“Un punto de inflexión: consecuen</w:t>
      </w:r>
      <w:r>
        <w:rPr>
          <w:rFonts w:ascii="Times New Roman" w:eastAsia="Times New Roman" w:hAnsi="Times New Roman"/>
          <w:color w:val="000000"/>
          <w:sz w:val="24"/>
          <w:szCs w:val="24"/>
          <w:lang w:val="es-CL"/>
        </w:rPr>
        <w:t>cias de las lecturas de Kuhn”</w:t>
      </w:r>
      <w:r w:rsidR="00783ED0">
        <w:rPr>
          <w:rFonts w:ascii="Times New Roman" w:eastAsia="Times New Roman" w:hAnsi="Times New Roman"/>
          <w:color w:val="000000"/>
          <w:sz w:val="24"/>
          <w:szCs w:val="24"/>
          <w:lang w:val="es-CL"/>
        </w:rPr>
        <w:t xml:space="preserve"> em</w:t>
      </w:r>
      <w:r>
        <w:rPr>
          <w:rFonts w:ascii="Times New Roman" w:eastAsia="Times New Roman" w:hAnsi="Times New Roman"/>
          <w:color w:val="000000"/>
          <w:sz w:val="24"/>
          <w:szCs w:val="24"/>
          <w:lang w:val="es-CL"/>
        </w:rPr>
        <w:t xml:space="preserve"> </w:t>
      </w:r>
      <w:r w:rsidRPr="0028677F">
        <w:rPr>
          <w:rFonts w:ascii="Times New Roman" w:eastAsia="Times New Roman" w:hAnsi="Times New Roman"/>
          <w:color w:val="000000"/>
          <w:sz w:val="24"/>
          <w:szCs w:val="24"/>
          <w:u w:val="single"/>
          <w:lang w:val="es-CL"/>
        </w:rPr>
        <w:t>De probetas, computadoras y ratones</w:t>
      </w:r>
      <w:r w:rsidRPr="0028677F">
        <w:rPr>
          <w:rFonts w:ascii="Times New Roman" w:eastAsia="Times New Roman" w:hAnsi="Times New Roman"/>
          <w:color w:val="000000"/>
          <w:sz w:val="24"/>
          <w:szCs w:val="24"/>
          <w:lang w:val="es-CL"/>
        </w:rPr>
        <w:t xml:space="preserve">. </w:t>
      </w:r>
      <w:r w:rsidRPr="00BD64FC">
        <w:rPr>
          <w:rFonts w:ascii="Times New Roman" w:eastAsia="Times New Roman" w:hAnsi="Times New Roman"/>
          <w:color w:val="000000"/>
          <w:sz w:val="24"/>
          <w:szCs w:val="24"/>
        </w:rPr>
        <w:t>Buenos Aires</w:t>
      </w:r>
      <w:r w:rsidR="00D860FD" w:rsidRPr="00BD64F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D64FC">
        <w:rPr>
          <w:rFonts w:ascii="Times New Roman" w:eastAsia="Times New Roman" w:hAnsi="Times New Roman"/>
          <w:color w:val="000000"/>
          <w:sz w:val="24"/>
          <w:szCs w:val="24"/>
        </w:rPr>
        <w:t>Universidad</w:t>
      </w:r>
      <w:proofErr w:type="spellEnd"/>
      <w:r w:rsidRPr="00BD64FC">
        <w:rPr>
          <w:rFonts w:ascii="Times New Roman" w:eastAsia="Times New Roman" w:hAnsi="Times New Roman"/>
          <w:color w:val="000000"/>
          <w:sz w:val="24"/>
          <w:szCs w:val="24"/>
        </w:rPr>
        <w:t xml:space="preserve"> Nacional de Quilmes</w:t>
      </w:r>
      <w:r w:rsidR="00D860FD" w:rsidRPr="00BD64FC">
        <w:rPr>
          <w:rFonts w:ascii="Times New Roman" w:eastAsia="Times New Roman" w:hAnsi="Times New Roman"/>
          <w:color w:val="000000"/>
          <w:sz w:val="24"/>
          <w:szCs w:val="24"/>
        </w:rPr>
        <w:t>, 1999</w:t>
      </w:r>
      <w:r w:rsidRPr="00BD64FC">
        <w:rPr>
          <w:rFonts w:ascii="Times New Roman" w:eastAsia="Times New Roman" w:hAnsi="Times New Roman"/>
          <w:color w:val="000000"/>
          <w:sz w:val="24"/>
          <w:szCs w:val="24"/>
        </w:rPr>
        <w:t xml:space="preserve">: 79-114. </w:t>
      </w:r>
    </w:p>
    <w:p w14:paraId="596EE1E6" w14:textId="77777777" w:rsidR="0028677F" w:rsidRPr="00BD64FC" w:rsidRDefault="00000000" w:rsidP="0028677F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10" w:history="1">
        <w:r w:rsidR="0028677F" w:rsidRPr="00BD64FC">
          <w:rPr>
            <w:rStyle w:val="Hyperlink"/>
            <w:rFonts w:ascii="Times New Roman" w:eastAsia="Times New Roman" w:hAnsi="Times New Roman"/>
            <w:sz w:val="24"/>
            <w:szCs w:val="24"/>
          </w:rPr>
          <w:t>http://www.academia.edu/19672514/De_probetas_computadoras_y_ratones</w:t>
        </w:r>
      </w:hyperlink>
    </w:p>
    <w:p w14:paraId="71208E14" w14:textId="6BD7B52D" w:rsidR="00B5371C" w:rsidRDefault="00D94335" w:rsidP="00EE291F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</w:t>
      </w:r>
      <w:r w:rsidR="00B5371C" w:rsidRPr="00B5371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ula 4: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01</w:t>
      </w:r>
      <w:r w:rsidR="00B5371C" w:rsidRPr="00B5371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="00B5371C" w:rsidRPr="00B5371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A construção social da ciência</w:t>
      </w:r>
      <w:r w:rsidR="004D2BC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08F78DAE" w14:textId="0EE3B878" w:rsidR="0028677F" w:rsidRPr="00A85047" w:rsidRDefault="0028677F" w:rsidP="0028677F">
      <w:pPr>
        <w:rPr>
          <w:rFonts w:ascii="Times New Roman" w:eastAsia="Times New Roman" w:hAnsi="Times New Roman"/>
          <w:color w:val="000000"/>
          <w:sz w:val="24"/>
          <w:szCs w:val="24"/>
          <w:lang w:val="es-MX"/>
        </w:rPr>
      </w:pPr>
      <w:r w:rsidRPr="00A8504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KREIMER, P</w:t>
      </w:r>
      <w:r w:rsidR="0051230A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ablo</w:t>
      </w:r>
      <w:r w:rsidR="00D860FD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. </w:t>
      </w:r>
      <w:r w:rsidRPr="00A8504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“Las corrientes </w:t>
      </w:r>
      <w:proofErr w:type="spellStart"/>
      <w:r w:rsidRPr="00A8504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post-mertonianas</w:t>
      </w:r>
      <w:proofErr w:type="spellEnd"/>
      <w:r w:rsidRPr="00A8504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en la sociología de la ciencia” e</w:t>
      </w:r>
      <w:r w:rsidR="00783ED0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m</w:t>
      </w:r>
      <w:r w:rsidRPr="00A8504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Pablo </w:t>
      </w:r>
      <w:proofErr w:type="spellStart"/>
      <w:r w:rsidRPr="00A8504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Kreimer</w:t>
      </w:r>
      <w:proofErr w:type="spellEnd"/>
      <w:r w:rsidRPr="00A8504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, </w:t>
      </w:r>
      <w:r w:rsidRPr="002E5788">
        <w:rPr>
          <w:rFonts w:ascii="Times New Roman" w:eastAsia="Times New Roman" w:hAnsi="Times New Roman"/>
          <w:color w:val="000000"/>
          <w:sz w:val="24"/>
          <w:szCs w:val="24"/>
          <w:u w:val="single"/>
          <w:lang w:val="es-MX"/>
        </w:rPr>
        <w:t>De probetas, computadoras y ratones</w:t>
      </w:r>
      <w:r w:rsidRPr="00A8504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. Buenos Aires</w:t>
      </w:r>
      <w:r w:rsidR="00D860FD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,</w:t>
      </w:r>
      <w:r w:rsidRPr="00A8504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Universidad Nacional de Quilmes</w:t>
      </w:r>
      <w:r w:rsidR="00D860FD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, 1999</w:t>
      </w:r>
      <w:r w:rsidRPr="00A8504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: 115-193. </w:t>
      </w:r>
    </w:p>
    <w:p w14:paraId="1C02FBCB" w14:textId="77777777" w:rsidR="0028677F" w:rsidRPr="00A85047" w:rsidRDefault="00000000" w:rsidP="0028677F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MX"/>
        </w:rPr>
      </w:pPr>
      <w:hyperlink r:id="rId11" w:history="1">
        <w:r w:rsidR="0028677F" w:rsidRPr="00A85047">
          <w:rPr>
            <w:rStyle w:val="Hyperlink"/>
            <w:rFonts w:ascii="Times New Roman" w:eastAsia="Times New Roman" w:hAnsi="Times New Roman"/>
            <w:sz w:val="24"/>
            <w:szCs w:val="24"/>
            <w:lang w:val="es-MX"/>
          </w:rPr>
          <w:t>http://www.academia.edu/19672514/De_probetas_computadoras_y_ratones</w:t>
        </w:r>
      </w:hyperlink>
    </w:p>
    <w:p w14:paraId="39825B56" w14:textId="77777777" w:rsidR="0028677F" w:rsidRPr="00A85047" w:rsidRDefault="0028677F" w:rsidP="00597CF6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MX"/>
        </w:rPr>
      </w:pPr>
    </w:p>
    <w:p w14:paraId="58F6BBBF" w14:textId="1A4A0B70" w:rsidR="00597CF6" w:rsidRPr="00BD64FC" w:rsidRDefault="00597CF6" w:rsidP="00597CF6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C5CC8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BUCCHI, </w:t>
      </w:r>
      <w:proofErr w:type="spellStart"/>
      <w:r w:rsidRPr="005C5CC8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Massimiano</w:t>
      </w:r>
      <w:proofErr w:type="spellEnd"/>
      <w:r w:rsidRPr="005C5CC8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. </w:t>
      </w:r>
      <w:r w:rsidRPr="00BD64FC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“</w:t>
      </w:r>
      <w:proofErr w:type="spellStart"/>
      <w:r w:rsidRPr="00BD64FC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Inside</w:t>
      </w:r>
      <w:proofErr w:type="spellEnd"/>
      <w:r w:rsidRPr="00BD64FC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BD64FC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the</w:t>
      </w:r>
      <w:proofErr w:type="spellEnd"/>
      <w:r w:rsidRPr="00BD64FC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BD64FC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laboratory</w:t>
      </w:r>
      <w:proofErr w:type="spellEnd"/>
      <w:r w:rsidRPr="00BD64FC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”</w:t>
      </w:r>
      <w:r w:rsidR="00D860FD" w:rsidRPr="00BD64FC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em</w:t>
      </w:r>
      <w:r w:rsidRPr="00BD64FC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BD64FC">
        <w:rPr>
          <w:rFonts w:ascii="Times New Roman" w:eastAsia="Times New Roman" w:hAnsi="Times New Roman"/>
          <w:color w:val="000000"/>
          <w:sz w:val="24"/>
          <w:szCs w:val="24"/>
          <w:u w:val="single"/>
          <w:lang w:val="es-MX"/>
        </w:rPr>
        <w:t>Science</w:t>
      </w:r>
      <w:proofErr w:type="spellEnd"/>
      <w:r w:rsidRPr="00BD64FC">
        <w:rPr>
          <w:rFonts w:ascii="Times New Roman" w:eastAsia="Times New Roman" w:hAnsi="Times New Roman"/>
          <w:color w:val="000000"/>
          <w:sz w:val="24"/>
          <w:szCs w:val="24"/>
          <w:u w:val="single"/>
          <w:lang w:val="es-MX"/>
        </w:rPr>
        <w:t xml:space="preserve"> in </w:t>
      </w:r>
      <w:proofErr w:type="spellStart"/>
      <w:r w:rsidRPr="00BD64FC">
        <w:rPr>
          <w:rFonts w:ascii="Times New Roman" w:eastAsia="Times New Roman" w:hAnsi="Times New Roman"/>
          <w:color w:val="000000"/>
          <w:sz w:val="24"/>
          <w:szCs w:val="24"/>
          <w:u w:val="single"/>
          <w:lang w:val="es-MX"/>
        </w:rPr>
        <w:t>society</w:t>
      </w:r>
      <w:proofErr w:type="spellEnd"/>
      <w:r w:rsidRPr="00BD64FC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. </w:t>
      </w:r>
      <w:r w:rsidRPr="00BD64FC">
        <w:rPr>
          <w:rFonts w:ascii="Times New Roman" w:eastAsia="Times New Roman" w:hAnsi="Times New Roman"/>
          <w:color w:val="000000"/>
          <w:sz w:val="24"/>
          <w:szCs w:val="24"/>
        </w:rPr>
        <w:t>London</w:t>
      </w:r>
      <w:r w:rsidR="00D860FD" w:rsidRPr="00BD64F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D64FC">
        <w:rPr>
          <w:rFonts w:ascii="Times New Roman" w:eastAsia="Times New Roman" w:hAnsi="Times New Roman"/>
          <w:color w:val="000000"/>
          <w:sz w:val="24"/>
          <w:szCs w:val="24"/>
        </w:rPr>
        <w:t>Routledge</w:t>
      </w:r>
      <w:proofErr w:type="spellEnd"/>
      <w:r w:rsidR="001A6976" w:rsidRPr="00BD64FC">
        <w:rPr>
          <w:rFonts w:ascii="Times New Roman" w:eastAsia="Times New Roman" w:hAnsi="Times New Roman"/>
          <w:color w:val="000000"/>
          <w:sz w:val="24"/>
          <w:szCs w:val="24"/>
        </w:rPr>
        <w:t>, 2004</w:t>
      </w:r>
      <w:r w:rsidRPr="00BD64FC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1A6976" w:rsidRPr="00BD64FC">
        <w:rPr>
          <w:rFonts w:ascii="Times New Roman" w:eastAsia="Times New Roman" w:hAnsi="Times New Roman"/>
          <w:color w:val="000000"/>
          <w:sz w:val="24"/>
          <w:szCs w:val="24"/>
        </w:rPr>
        <w:t>62-76.</w:t>
      </w:r>
    </w:p>
    <w:p w14:paraId="0C8D6F7F" w14:textId="77777777" w:rsidR="00B5371C" w:rsidRPr="00D94335" w:rsidRDefault="00B5371C" w:rsidP="00111C5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D94335">
        <w:rPr>
          <w:rFonts w:ascii="Times New Roman" w:eastAsia="Times New Roman" w:hAnsi="Times New Roman"/>
          <w:color w:val="000000"/>
          <w:szCs w:val="24"/>
          <w:u w:val="single"/>
        </w:rPr>
        <w:t>Leituras de apoio</w:t>
      </w:r>
      <w:r w:rsidRPr="00D94335">
        <w:rPr>
          <w:rFonts w:ascii="Times New Roman" w:eastAsia="Times New Roman" w:hAnsi="Times New Roman"/>
          <w:color w:val="000000"/>
          <w:szCs w:val="24"/>
        </w:rPr>
        <w:t>:</w:t>
      </w:r>
    </w:p>
    <w:p w14:paraId="28FB1E33" w14:textId="4E666333" w:rsidR="00B5371C" w:rsidRPr="002C5720" w:rsidRDefault="00B5371C" w:rsidP="00111C5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D94335">
        <w:rPr>
          <w:rFonts w:ascii="Times New Roman" w:eastAsia="Times New Roman" w:hAnsi="Times New Roman"/>
          <w:color w:val="000000"/>
          <w:szCs w:val="24"/>
        </w:rPr>
        <w:t xml:space="preserve">LATOUR, Bruno e WOOLGAR, Steve. </w:t>
      </w:r>
      <w:r w:rsidRPr="0091101C"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Laboratory Life: The Social Construction of Scientific Facts</w:t>
      </w:r>
      <w:r w:rsidRPr="00D94335">
        <w:rPr>
          <w:rFonts w:ascii="Times New Roman" w:eastAsia="Times New Roman" w:hAnsi="Times New Roman"/>
          <w:color w:val="000000"/>
          <w:szCs w:val="24"/>
          <w:lang w:val="en-US"/>
        </w:rPr>
        <w:t xml:space="preserve">. </w:t>
      </w:r>
      <w:r w:rsidRPr="002C5720">
        <w:rPr>
          <w:rFonts w:ascii="Times New Roman" w:eastAsia="Times New Roman" w:hAnsi="Times New Roman"/>
          <w:color w:val="000000"/>
          <w:szCs w:val="24"/>
        </w:rPr>
        <w:t>London</w:t>
      </w:r>
      <w:r w:rsidR="00D860FD">
        <w:rPr>
          <w:rFonts w:ascii="Times New Roman" w:eastAsia="Times New Roman" w:hAnsi="Times New Roman"/>
          <w:color w:val="000000"/>
          <w:szCs w:val="24"/>
        </w:rPr>
        <w:t xml:space="preserve">, </w:t>
      </w:r>
      <w:proofErr w:type="spellStart"/>
      <w:r w:rsidRPr="002C5720">
        <w:rPr>
          <w:rFonts w:ascii="Times New Roman" w:eastAsia="Times New Roman" w:hAnsi="Times New Roman"/>
          <w:color w:val="000000"/>
          <w:szCs w:val="24"/>
        </w:rPr>
        <w:t>Sage</w:t>
      </w:r>
      <w:proofErr w:type="spellEnd"/>
      <w:r w:rsidR="00D860FD">
        <w:rPr>
          <w:rFonts w:ascii="Times New Roman" w:eastAsia="Times New Roman" w:hAnsi="Times New Roman"/>
          <w:color w:val="000000"/>
          <w:szCs w:val="24"/>
        </w:rPr>
        <w:t>,</w:t>
      </w:r>
      <w:r w:rsidRPr="002C5720">
        <w:rPr>
          <w:rFonts w:ascii="Times New Roman" w:eastAsia="Times New Roman" w:hAnsi="Times New Roman"/>
          <w:color w:val="000000"/>
          <w:szCs w:val="24"/>
        </w:rPr>
        <w:t xml:space="preserve"> 1976.</w:t>
      </w:r>
    </w:p>
    <w:p w14:paraId="4ED62279" w14:textId="77777777" w:rsidR="00A30D9B" w:rsidRDefault="00A30D9B" w:rsidP="000002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6CCEE36A" w14:textId="77777777" w:rsidR="00A30D9B" w:rsidRDefault="00A30D9B" w:rsidP="000002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5D908F08" w14:textId="07F56922" w:rsidR="0000021E" w:rsidRPr="00D94335" w:rsidRDefault="0000021E" w:rsidP="0000021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</w:pP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Parte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2</w:t>
      </w: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–</w:t>
      </w: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M</w:t>
      </w:r>
      <w:r w:rsidR="0091101C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ÉTODOS &amp; PRÁTICAS</w:t>
      </w:r>
    </w:p>
    <w:p w14:paraId="6E15F866" w14:textId="5CEE8E7C" w:rsidR="00111C5C" w:rsidRPr="00D94335" w:rsidRDefault="00B5371C" w:rsidP="00B5371C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3" w:name="_Hlk4918823"/>
      <w:r w:rsidRPr="00D943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5: </w:t>
      </w:r>
      <w:r w:rsidR="00B30D66" w:rsidRPr="00D943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</w:t>
      </w:r>
      <w:r w:rsidR="00D94335" w:rsidRPr="00D943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="00B30D66" w:rsidRPr="00D943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/04</w:t>
      </w:r>
      <w:r w:rsidR="00750433" w:rsidRPr="00D943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Hipótese,</w:t>
      </w:r>
      <w:r w:rsidR="00B31D66" w:rsidRPr="00D943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lei e t</w:t>
      </w:r>
      <w:r w:rsidR="00750433" w:rsidRPr="00D943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eoria</w:t>
      </w:r>
      <w:r w:rsidR="00C27486" w:rsidRPr="00D943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4" w:name="_Hlk3200076"/>
      <w:r w:rsidR="00F11C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(Apresentação alunos</w:t>
      </w:r>
      <w:r w:rsidR="00C12B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1</w:t>
      </w:r>
      <w:r w:rsidR="00F11C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bookmarkEnd w:id="4"/>
    <w:p w14:paraId="5BE756D7" w14:textId="5B9F3414" w:rsidR="00750433" w:rsidRDefault="00750433" w:rsidP="00B5371C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37050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VAN EVERA, Stephen. </w:t>
      </w:r>
      <w:r w:rsidRPr="0075043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Hypotheses, Laws, and Theories: A User’s Guide</w:t>
      </w:r>
      <w:r w:rsidR="00B31D6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”. In: </w:t>
      </w:r>
      <w:r w:rsidR="00B31D66" w:rsidRPr="00B31D66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Guide to Methods for Students of Political Science</w:t>
      </w:r>
      <w:r w:rsidR="00B31D6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  Ithaca NY</w:t>
      </w:r>
      <w:r w:rsidR="00D860F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="00B31D6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Cornell University Press,</w:t>
      </w:r>
      <w:r w:rsidR="00D860F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B31D6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1997: 7-48.</w:t>
      </w:r>
    </w:p>
    <w:p w14:paraId="58B7F09D" w14:textId="51EE2370" w:rsidR="0000021E" w:rsidRPr="00F11CB2" w:rsidRDefault="0000021E" w:rsidP="0000021E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5" w:name="_Hlk5001578"/>
      <w:bookmarkEnd w:id="3"/>
      <w:r w:rsidRPr="00F11CB2">
        <w:rPr>
          <w:rFonts w:ascii="Times New Roman" w:eastAsia="Times New Roman" w:hAnsi="Times New Roman"/>
          <w:b/>
          <w:bCs/>
          <w:sz w:val="24"/>
          <w:szCs w:val="24"/>
        </w:rPr>
        <w:t>Aula 6: 15/04 - Estudo de caso</w:t>
      </w:r>
      <w:r w:rsidR="00F11CB2" w:rsidRPr="00F11CB2">
        <w:rPr>
          <w:rFonts w:ascii="Times New Roman" w:eastAsia="Times New Roman" w:hAnsi="Times New Roman"/>
          <w:b/>
          <w:bCs/>
          <w:sz w:val="24"/>
          <w:szCs w:val="24"/>
        </w:rPr>
        <w:t xml:space="preserve"> (Apresentação alunos</w:t>
      </w:r>
      <w:r w:rsidR="00210E83">
        <w:rPr>
          <w:rFonts w:ascii="Times New Roman" w:eastAsia="Times New Roman" w:hAnsi="Times New Roman"/>
          <w:b/>
          <w:bCs/>
          <w:sz w:val="24"/>
          <w:szCs w:val="24"/>
        </w:rPr>
        <w:t xml:space="preserve"> 2</w:t>
      </w:r>
      <w:r w:rsidR="00F11CB2" w:rsidRPr="00F11CB2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14:paraId="23968EEE" w14:textId="416E8C69" w:rsidR="0000021E" w:rsidRDefault="0000021E" w:rsidP="000002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C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VAN EVERA, Stephen. </w:t>
      </w:r>
      <w:r w:rsidRPr="00C8419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“What are case studies? How should they be performed”. In: </w:t>
      </w:r>
      <w:r w:rsidRPr="00C84199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Guide to Methods for Students of Political Science</w:t>
      </w:r>
      <w:r w:rsidRPr="00C8419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Ithaca NY</w:t>
      </w:r>
      <w:r w:rsidR="00D860F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Cornell University Press,</w:t>
      </w:r>
      <w:r w:rsidR="00D860F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1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997: 7-48.</w:t>
      </w:r>
    </w:p>
    <w:p w14:paraId="33FAEB98" w14:textId="1DDDC967" w:rsidR="0000021E" w:rsidRPr="001A6976" w:rsidRDefault="0000021E" w:rsidP="0000021E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6" w:name="_Hlk5001723"/>
      <w:bookmarkEnd w:id="5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Aula 7: 29/04</w:t>
      </w:r>
      <w:r w:rsidRPr="001A69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Teoria e fato: Comparação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F11CB2" w:rsidRPr="00F11C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(Apresentação alunos</w:t>
      </w:r>
      <w:r w:rsidR="00210E8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3</w:t>
      </w:r>
      <w:r w:rsidR="00F11CB2" w:rsidRPr="00F11C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63E0C61C" w14:textId="5708AAE6" w:rsidR="00F76EEC" w:rsidRPr="00F76EEC" w:rsidRDefault="00783ED0" w:rsidP="00F76EE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  <w:r w:rsidRPr="00A8504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MAHONEY</w:t>
      </w:r>
      <w:r w:rsidR="0000021E" w:rsidRPr="00A8504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, J</w:t>
      </w:r>
      <w:r w:rsidR="0051230A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ames</w:t>
      </w:r>
      <w:r w:rsidR="0000021E" w:rsidRPr="00A8504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. (2007). </w:t>
      </w:r>
      <w:r w:rsidR="0000021E" w:rsidRPr="001A697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“Qualitative Methodology and Comparative Politics” </w:t>
      </w:r>
      <w:r w:rsidR="0000021E" w:rsidRPr="001A6976">
        <w:rPr>
          <w:rFonts w:ascii="Times New Roman" w:eastAsia="Times New Roman" w:hAnsi="Times New Roman"/>
          <w:bCs/>
          <w:i/>
          <w:color w:val="000000"/>
          <w:sz w:val="24"/>
          <w:szCs w:val="24"/>
          <w:lang w:val="en-US"/>
        </w:rPr>
        <w:t xml:space="preserve">Comparative </w:t>
      </w:r>
      <w:r w:rsidR="00F76EEC" w:rsidRPr="00F76EEC">
        <w:rPr>
          <w:rFonts w:ascii="Times New Roman" w:eastAsia="Times New Roman" w:hAnsi="Times New Roman"/>
          <w:bCs/>
          <w:i/>
          <w:color w:val="000000"/>
          <w:sz w:val="24"/>
          <w:szCs w:val="24"/>
          <w:lang w:val="en-US"/>
        </w:rPr>
        <w:t>Political Studies</w:t>
      </w:r>
      <w:r w:rsidR="00F76EEC">
        <w:rPr>
          <w:rFonts w:ascii="Times New Roman" w:eastAsia="Times New Roman" w:hAnsi="Times New Roman"/>
          <w:bCs/>
          <w:i/>
          <w:color w:val="000000"/>
          <w:sz w:val="24"/>
          <w:szCs w:val="24"/>
          <w:lang w:val="en-US"/>
        </w:rPr>
        <w:t xml:space="preserve"> </w:t>
      </w:r>
      <w:r w:rsidR="00F76EEC" w:rsidRPr="00F76EEC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40(2): 122-144.</w:t>
      </w:r>
    </w:p>
    <w:bookmarkEnd w:id="6"/>
    <w:p w14:paraId="4B5024E4" w14:textId="24CFC4F6" w:rsidR="000C207A" w:rsidRPr="00C84199" w:rsidRDefault="000C207A" w:rsidP="000C207A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84199">
        <w:rPr>
          <w:rFonts w:ascii="Times New Roman" w:eastAsia="Times New Roman" w:hAnsi="Times New Roman"/>
          <w:b/>
          <w:bCs/>
          <w:sz w:val="24"/>
          <w:szCs w:val="24"/>
        </w:rPr>
        <w:t xml:space="preserve">Aula </w:t>
      </w:r>
      <w:r w:rsidR="0000021E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Pr="00C84199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00021E">
        <w:rPr>
          <w:rFonts w:ascii="Times New Roman" w:eastAsia="Times New Roman" w:hAnsi="Times New Roman"/>
          <w:b/>
          <w:bCs/>
          <w:sz w:val="24"/>
          <w:szCs w:val="24"/>
        </w:rPr>
        <w:t>06</w:t>
      </w:r>
      <w:r w:rsidRPr="00C84199">
        <w:rPr>
          <w:rFonts w:ascii="Times New Roman" w:eastAsia="Times New Roman" w:hAnsi="Times New Roman"/>
          <w:b/>
          <w:bCs/>
          <w:sz w:val="24"/>
          <w:szCs w:val="24"/>
        </w:rPr>
        <w:t>/0</w:t>
      </w:r>
      <w:r w:rsidR="0000021E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C84199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 w:rsidR="0000021E" w:rsidRPr="0000021E">
        <w:rPr>
          <w:rFonts w:ascii="Times New Roman" w:eastAsia="Times New Roman" w:hAnsi="Times New Roman"/>
          <w:b/>
          <w:bCs/>
          <w:sz w:val="24"/>
          <w:szCs w:val="24"/>
        </w:rPr>
        <w:t xml:space="preserve">Práticas metodológicas </w:t>
      </w:r>
      <w:r w:rsidR="00920CC9">
        <w:rPr>
          <w:rFonts w:ascii="Times New Roman" w:eastAsia="Times New Roman" w:hAnsi="Times New Roman"/>
          <w:b/>
          <w:bCs/>
          <w:sz w:val="24"/>
          <w:szCs w:val="24"/>
        </w:rPr>
        <w:t xml:space="preserve">I </w:t>
      </w:r>
      <w:r w:rsidR="0000021E" w:rsidRPr="0000021E">
        <w:rPr>
          <w:rFonts w:ascii="Times New Roman" w:eastAsia="Times New Roman" w:hAnsi="Times New Roman"/>
          <w:b/>
          <w:bCs/>
          <w:sz w:val="24"/>
          <w:szCs w:val="24"/>
        </w:rPr>
        <w:t>(Prof</w:t>
      </w:r>
      <w:r w:rsidR="00920CC9">
        <w:rPr>
          <w:rFonts w:ascii="Times New Roman" w:eastAsia="Times New Roman" w:hAnsi="Times New Roman"/>
          <w:b/>
          <w:bCs/>
          <w:sz w:val="24"/>
          <w:szCs w:val="24"/>
        </w:rPr>
        <w:t xml:space="preserve">a. Célia Regina de </w:t>
      </w:r>
      <w:r w:rsidR="005D5D54">
        <w:rPr>
          <w:rFonts w:ascii="Times New Roman" w:eastAsia="Times New Roman" w:hAnsi="Times New Roman"/>
          <w:b/>
          <w:bCs/>
          <w:sz w:val="24"/>
          <w:szCs w:val="24"/>
        </w:rPr>
        <w:t>Paul</w:t>
      </w:r>
      <w:r w:rsidR="00920CC9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="0000021E" w:rsidRPr="0000021E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14:paraId="5CA425B4" w14:textId="4219F9ED" w:rsidR="00D21ED1" w:rsidRPr="00920CC9" w:rsidRDefault="00920CC9" w:rsidP="00920CC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20CC9">
        <w:rPr>
          <w:rFonts w:ascii="Times New Roman" w:eastAsia="Times New Roman" w:hAnsi="Times New Roman"/>
          <w:color w:val="000000"/>
          <w:sz w:val="24"/>
          <w:szCs w:val="24"/>
        </w:rPr>
        <w:t>JOHNSON</w:t>
      </w:r>
      <w:r w:rsidR="00D21ED1" w:rsidRPr="00920CC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20CC9">
        <w:rPr>
          <w:rFonts w:ascii="Times New Roman" w:eastAsia="Times New Roman" w:hAnsi="Times New Roman"/>
          <w:color w:val="000000"/>
          <w:sz w:val="24"/>
          <w:szCs w:val="24"/>
        </w:rPr>
        <w:t xml:space="preserve">Steven Berlin. </w:t>
      </w:r>
      <w:r w:rsidRPr="00920CC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O mapa fantasma: como a luta de dois homens contra o cólera mudou o destino de nossas metrópoles</w:t>
      </w:r>
      <w:r w:rsidR="00D21ED1" w:rsidRPr="00920CC9">
        <w:rPr>
          <w:rFonts w:ascii="Times New Roman" w:eastAsia="Times New Roman" w:hAnsi="Times New Roman"/>
          <w:color w:val="000000"/>
          <w:sz w:val="24"/>
          <w:szCs w:val="24"/>
        </w:rPr>
        <w:t>. Rio de Janeiro</w:t>
      </w:r>
      <w:r w:rsidR="00D860F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20CC9">
        <w:rPr>
          <w:rFonts w:ascii="Times New Roman" w:eastAsia="Times New Roman" w:hAnsi="Times New Roman"/>
          <w:color w:val="000000"/>
          <w:sz w:val="24"/>
          <w:szCs w:val="24"/>
        </w:rPr>
        <w:t>Z</w:t>
      </w:r>
      <w:r w:rsidR="00E238BE">
        <w:rPr>
          <w:rFonts w:ascii="Times New Roman" w:eastAsia="Times New Roman" w:hAnsi="Times New Roman"/>
          <w:color w:val="000000"/>
          <w:sz w:val="24"/>
          <w:szCs w:val="24"/>
        </w:rPr>
        <w:t>ahar</w:t>
      </w:r>
      <w:r w:rsidRPr="00920CC9">
        <w:rPr>
          <w:rFonts w:ascii="Times New Roman" w:eastAsia="Times New Roman" w:hAnsi="Times New Roman"/>
          <w:color w:val="000000"/>
          <w:sz w:val="24"/>
          <w:szCs w:val="24"/>
        </w:rPr>
        <w:t>, 2008 (2006)</w:t>
      </w:r>
      <w:r w:rsidR="00D21ED1" w:rsidRPr="00920CC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544820E" w14:textId="77777777" w:rsidR="00920CC9" w:rsidRDefault="00C84199" w:rsidP="00920CC9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84199">
        <w:rPr>
          <w:rFonts w:ascii="Times New Roman" w:eastAsia="Times New Roman" w:hAnsi="Times New Roman"/>
          <w:b/>
          <w:bCs/>
          <w:sz w:val="24"/>
          <w:szCs w:val="24"/>
        </w:rPr>
        <w:t xml:space="preserve">Aula </w:t>
      </w:r>
      <w:r w:rsidR="0000021E"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Pr="00C84199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00021E">
        <w:rPr>
          <w:rFonts w:ascii="Times New Roman" w:eastAsia="Times New Roman" w:hAnsi="Times New Roman"/>
          <w:b/>
          <w:bCs/>
          <w:sz w:val="24"/>
          <w:szCs w:val="24"/>
        </w:rPr>
        <w:t>13</w:t>
      </w:r>
      <w:r w:rsidRPr="00C84199">
        <w:rPr>
          <w:rFonts w:ascii="Times New Roman" w:eastAsia="Times New Roman" w:hAnsi="Times New Roman"/>
          <w:b/>
          <w:bCs/>
          <w:sz w:val="24"/>
          <w:szCs w:val="24"/>
        </w:rPr>
        <w:t>/0</w:t>
      </w:r>
      <w:r w:rsidR="0000021E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C84199">
        <w:rPr>
          <w:rFonts w:ascii="Times New Roman" w:eastAsia="Times New Roman" w:hAnsi="Times New Roman"/>
          <w:b/>
          <w:bCs/>
          <w:sz w:val="24"/>
          <w:szCs w:val="24"/>
        </w:rPr>
        <w:t xml:space="preserve"> -</w:t>
      </w:r>
      <w:r w:rsidR="0000021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Start w:id="7" w:name="_Hlk5006010"/>
      <w:r w:rsidR="00920CC9" w:rsidRPr="00920CC9">
        <w:rPr>
          <w:rFonts w:ascii="Times New Roman" w:eastAsia="Times New Roman" w:hAnsi="Times New Roman"/>
          <w:b/>
          <w:bCs/>
          <w:sz w:val="24"/>
          <w:szCs w:val="24"/>
        </w:rPr>
        <w:t xml:space="preserve">Práticas metodológicas </w:t>
      </w:r>
      <w:r w:rsidR="00920CC9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="00920CC9" w:rsidRPr="00920CC9">
        <w:rPr>
          <w:rFonts w:ascii="Times New Roman" w:eastAsia="Times New Roman" w:hAnsi="Times New Roman"/>
          <w:b/>
          <w:bCs/>
          <w:sz w:val="24"/>
          <w:szCs w:val="24"/>
        </w:rPr>
        <w:t>I (Profa. Célia Regina de Souza)</w:t>
      </w:r>
    </w:p>
    <w:p w14:paraId="0965D345" w14:textId="1EC449E6" w:rsidR="00920CC9" w:rsidRDefault="00920CC9" w:rsidP="00920CC9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(continuação)</w:t>
      </w:r>
    </w:p>
    <w:p w14:paraId="78FAA484" w14:textId="203E1985" w:rsidR="0000021E" w:rsidRPr="001A6976" w:rsidRDefault="0000021E" w:rsidP="00920CC9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A69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10: 20/05</w:t>
      </w:r>
      <w:r w:rsidRPr="001A69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Teoria e fato: história</w:t>
      </w:r>
      <w:r w:rsidR="00F11C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F11CB2" w:rsidRPr="00F11C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(Apresentação alunos</w:t>
      </w:r>
      <w:r w:rsidR="00210E8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4</w:t>
      </w:r>
      <w:r w:rsidR="00F11CB2" w:rsidRPr="00F11C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14:paraId="42865FAD" w14:textId="06877974" w:rsidR="0000021E" w:rsidRPr="001A6976" w:rsidRDefault="0051230A" w:rsidP="000002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8504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MAHONEY</w:t>
      </w:r>
      <w:r w:rsidR="0000021E" w:rsidRPr="00A8504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, J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ames</w:t>
      </w:r>
      <w:r w:rsidR="0000021E" w:rsidRPr="00A8504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; Erin Kimball</w:t>
      </w:r>
      <w:r w:rsidR="00210E83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00021E" w:rsidRPr="00A8504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and Kendra L. Koivu (2009). </w:t>
      </w:r>
      <w:r w:rsidR="0000021E" w:rsidRPr="001A697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“The Logic of Historical Explanation in the Social Sciences”. </w:t>
      </w:r>
      <w:r w:rsidR="0000021E" w:rsidRPr="001A6976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Comparative</w:t>
      </w:r>
      <w:r w:rsidR="0000021E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 </w:t>
      </w:r>
      <w:r w:rsidR="0000021E" w:rsidRPr="001A6976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Political</w:t>
      </w:r>
      <w:r w:rsidR="0000021E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 </w:t>
      </w:r>
      <w:r w:rsidR="0000021E" w:rsidRPr="001A6976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Studies</w:t>
      </w:r>
      <w:r w:rsidR="0000021E" w:rsidRPr="001A69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42(2): 114-147.</w:t>
      </w:r>
    </w:p>
    <w:bookmarkEnd w:id="7"/>
    <w:p w14:paraId="03A693BD" w14:textId="287E69D7" w:rsidR="00F11CB2" w:rsidRDefault="00F11CB2" w:rsidP="000002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38115647" w14:textId="148BDA2A" w:rsidR="0000021E" w:rsidRPr="0000021E" w:rsidRDefault="0000021E" w:rsidP="000002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Parte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3</w:t>
      </w: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–</w:t>
      </w: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PROJETO DE PESQUISA </w:t>
      </w:r>
    </w:p>
    <w:p w14:paraId="477BF9CF" w14:textId="2AE69EC2" w:rsidR="0000021E" w:rsidRDefault="0000021E" w:rsidP="0000021E">
      <w:pPr>
        <w:shd w:val="clear" w:color="auto" w:fill="FFFFFF"/>
        <w:spacing w:before="360" w:after="24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A69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11: 27/05</w:t>
      </w:r>
      <w:r w:rsidRPr="001A69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Desenho de pesquisa</w:t>
      </w:r>
      <w:r w:rsidR="005F730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I</w:t>
      </w:r>
    </w:p>
    <w:p w14:paraId="233097F6" w14:textId="14DA21E5" w:rsidR="005F730F" w:rsidRDefault="005F730F" w:rsidP="005F730F">
      <w:pPr>
        <w:shd w:val="clear" w:color="auto" w:fill="FFFFFF"/>
        <w:spacing w:before="360" w:after="24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“</w:t>
      </w:r>
      <w:r w:rsidRPr="005F730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 The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Pr="005F730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Science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Pr="005F730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in Social Science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” and “</w:t>
      </w:r>
      <w:r w:rsidR="00F11CB2" w:rsidRPr="00F11CB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2 Descriptive Inference</w:t>
      </w:r>
      <w:r w:rsidR="00F11CB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” </w:t>
      </w:r>
      <w:proofErr w:type="spellStart"/>
      <w:r w:rsidR="0051230A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em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Pr="005F730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Gary King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, </w:t>
      </w:r>
      <w:r w:rsidRPr="005F730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Robert O. Keohane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and </w:t>
      </w:r>
      <w:r w:rsidRPr="005F730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Sidney Verba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, </w:t>
      </w:r>
      <w:r w:rsidRPr="001875E4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val="en-US"/>
        </w:rPr>
        <w:t>Designing Social Inquiry: Scientific Inference in Qualitative Research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. </w:t>
      </w:r>
      <w:r w:rsidRPr="005F730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Princeton, New Jersey</w:t>
      </w:r>
      <w:r w:rsidR="00D860FD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, </w:t>
      </w:r>
      <w:r w:rsidRPr="005F730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Princeton University Press</w:t>
      </w:r>
      <w:r w:rsidR="00D860FD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1994</w:t>
      </w:r>
      <w:r w:rsidR="00D860FD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3-28 e 34-74</w:t>
      </w:r>
      <w:r w:rsidR="001875E4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.</w:t>
      </w:r>
    </w:p>
    <w:p w14:paraId="0B2731C8" w14:textId="77777777" w:rsidR="001875E4" w:rsidRPr="005F730F" w:rsidRDefault="001875E4" w:rsidP="005F730F">
      <w:pPr>
        <w:shd w:val="clear" w:color="auto" w:fill="FFFFFF"/>
        <w:spacing w:before="360" w:after="24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</w:p>
    <w:p w14:paraId="34D954E0" w14:textId="273D3862" w:rsidR="005F730F" w:rsidRPr="005F730F" w:rsidRDefault="005F730F" w:rsidP="005F730F">
      <w:pPr>
        <w:shd w:val="clear" w:color="auto" w:fill="FFFFFF"/>
        <w:spacing w:before="360" w:after="24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5F730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lastRenderedPageBreak/>
        <w:t xml:space="preserve">Aula 12: 03/06 – </w:t>
      </w:r>
      <w:proofErr w:type="spellStart"/>
      <w:r w:rsidRPr="005F730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Desenho</w:t>
      </w:r>
      <w:proofErr w:type="spellEnd"/>
      <w:r w:rsidRPr="005F730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de </w:t>
      </w:r>
      <w:proofErr w:type="spellStart"/>
      <w:r w:rsidRPr="005F730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pesquisa</w:t>
      </w:r>
      <w:proofErr w:type="spellEnd"/>
      <w:r w:rsidRPr="005F730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II</w:t>
      </w:r>
    </w:p>
    <w:p w14:paraId="2565AF79" w14:textId="3CAA2C4E" w:rsidR="00C84199" w:rsidRPr="005F730F" w:rsidRDefault="00783ED0" w:rsidP="002872E8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2872E8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KING</w:t>
      </w:r>
      <w:r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, Gary</w:t>
      </w:r>
      <w:r w:rsidR="002872E8" w:rsidRPr="002872E8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; Robert O. Keohane; Sidney</w:t>
      </w:r>
      <w:r w:rsidR="001875E4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 </w:t>
      </w:r>
      <w:r w:rsidR="002872E8" w:rsidRPr="002872E8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Verba</w:t>
      </w:r>
      <w:r w:rsidR="002872E8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,</w:t>
      </w:r>
      <w:r w:rsidR="002B629A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 </w:t>
      </w:r>
      <w:r w:rsidR="002872E8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“</w:t>
      </w:r>
      <w:r w:rsidR="002872E8" w:rsidRPr="002872E8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The Importance of Research Design in Political Science</w:t>
      </w:r>
      <w:r w:rsidR="005F730F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.” </w:t>
      </w:r>
      <w:r w:rsidR="002872E8" w:rsidRPr="001875E4">
        <w:rPr>
          <w:rFonts w:ascii="Times New Roman" w:eastAsia="Times New Roman" w:hAnsi="Times New Roman"/>
          <w:i/>
          <w:color w:val="222222"/>
          <w:sz w:val="24"/>
          <w:szCs w:val="24"/>
        </w:rPr>
        <w:t>The American Political Science Review</w:t>
      </w:r>
      <w:r w:rsidR="002872E8" w:rsidRPr="005F730F">
        <w:rPr>
          <w:rFonts w:ascii="Times New Roman" w:eastAsia="Times New Roman" w:hAnsi="Times New Roman"/>
          <w:color w:val="222222"/>
          <w:sz w:val="24"/>
          <w:szCs w:val="24"/>
        </w:rPr>
        <w:t>, Vol. 89, No. 2. (</w:t>
      </w:r>
      <w:proofErr w:type="spellStart"/>
      <w:r w:rsidR="002872E8" w:rsidRPr="005F730F">
        <w:rPr>
          <w:rFonts w:ascii="Times New Roman" w:eastAsia="Times New Roman" w:hAnsi="Times New Roman"/>
          <w:color w:val="222222"/>
          <w:sz w:val="24"/>
          <w:szCs w:val="24"/>
        </w:rPr>
        <w:t>Jun</w:t>
      </w:r>
      <w:r w:rsidR="00395D65">
        <w:rPr>
          <w:rFonts w:ascii="Times New Roman" w:eastAsia="Times New Roman" w:hAnsi="Times New Roman"/>
          <w:color w:val="222222"/>
          <w:sz w:val="24"/>
          <w:szCs w:val="24"/>
        </w:rPr>
        <w:t>e</w:t>
      </w:r>
      <w:proofErr w:type="spellEnd"/>
      <w:r w:rsidR="00395D65">
        <w:rPr>
          <w:rFonts w:ascii="Times New Roman" w:eastAsia="Times New Roman" w:hAnsi="Times New Roman"/>
          <w:color w:val="222222"/>
          <w:sz w:val="24"/>
          <w:szCs w:val="24"/>
        </w:rPr>
        <w:t xml:space="preserve"> 1</w:t>
      </w:r>
      <w:r w:rsidR="002872E8" w:rsidRPr="005F730F">
        <w:rPr>
          <w:rFonts w:ascii="Times New Roman" w:eastAsia="Times New Roman" w:hAnsi="Times New Roman"/>
          <w:color w:val="222222"/>
          <w:sz w:val="24"/>
          <w:szCs w:val="24"/>
        </w:rPr>
        <w:t>995)</w:t>
      </w:r>
      <w:r w:rsidR="00D860FD">
        <w:rPr>
          <w:rFonts w:ascii="Times New Roman" w:eastAsia="Times New Roman" w:hAnsi="Times New Roman"/>
          <w:color w:val="222222"/>
          <w:sz w:val="24"/>
          <w:szCs w:val="24"/>
        </w:rPr>
        <w:t xml:space="preserve">: </w:t>
      </w:r>
      <w:r w:rsidR="002872E8" w:rsidRPr="005F730F">
        <w:rPr>
          <w:rFonts w:ascii="Times New Roman" w:eastAsia="Times New Roman" w:hAnsi="Times New Roman"/>
          <w:color w:val="222222"/>
          <w:sz w:val="24"/>
          <w:szCs w:val="24"/>
        </w:rPr>
        <w:t xml:space="preserve"> 475-481</w:t>
      </w:r>
      <w:r w:rsidR="005F730F" w:rsidRPr="005F730F">
        <w:rPr>
          <w:rFonts w:ascii="Times New Roman" w:eastAsia="Times New Roman" w:hAnsi="Times New Roman"/>
          <w:color w:val="222222"/>
          <w:sz w:val="24"/>
          <w:szCs w:val="24"/>
        </w:rPr>
        <w:t>.</w:t>
      </w:r>
    </w:p>
    <w:p w14:paraId="6C2A02AF" w14:textId="59022DFB" w:rsidR="001A6976" w:rsidRDefault="00A5593A" w:rsidP="00EE291F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Hlk3199364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Aula</w:t>
      </w:r>
      <w:r w:rsidR="005F730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13: 10/06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E5D6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</w:t>
      </w:r>
      <w:r w:rsidR="00B71DD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Elaboração do projeto de pesquisa </w:t>
      </w:r>
    </w:p>
    <w:p w14:paraId="43AAE620" w14:textId="0BA3777E" w:rsidR="005C5CC8" w:rsidRDefault="002B629A" w:rsidP="00EE291F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1875E4">
        <w:rPr>
          <w:rFonts w:ascii="Times New Roman" w:eastAsia="Times New Roman" w:hAnsi="Times New Roman"/>
          <w:color w:val="222222"/>
          <w:sz w:val="24"/>
          <w:szCs w:val="24"/>
        </w:rPr>
        <w:t>Texto “Parte II – Projeto de Pesquisa.”</w:t>
      </w:r>
    </w:p>
    <w:p w14:paraId="452DCF00" w14:textId="77777777" w:rsidR="001875E4" w:rsidRDefault="001875E4" w:rsidP="001875E4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/>
          <w:color w:val="222222"/>
          <w:szCs w:val="24"/>
        </w:rPr>
      </w:pPr>
      <w:r w:rsidRPr="001875E4">
        <w:rPr>
          <w:rFonts w:ascii="Times New Roman" w:eastAsia="Times New Roman" w:hAnsi="Times New Roman"/>
          <w:color w:val="222222"/>
          <w:szCs w:val="24"/>
          <w:u w:val="single"/>
        </w:rPr>
        <w:t>Leituras de apoio</w:t>
      </w:r>
      <w:r w:rsidRPr="001875E4">
        <w:rPr>
          <w:rFonts w:ascii="Times New Roman" w:eastAsia="Times New Roman" w:hAnsi="Times New Roman"/>
          <w:color w:val="222222"/>
          <w:szCs w:val="24"/>
        </w:rPr>
        <w:t>:</w:t>
      </w:r>
    </w:p>
    <w:p w14:paraId="3AD36866" w14:textId="01A51B4F" w:rsidR="001875E4" w:rsidRDefault="001875E4" w:rsidP="001875E4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/>
          <w:color w:val="222222"/>
          <w:szCs w:val="24"/>
        </w:rPr>
      </w:pPr>
      <w:r>
        <w:rPr>
          <w:rFonts w:ascii="Times New Roman" w:eastAsia="Times New Roman" w:hAnsi="Times New Roman"/>
          <w:color w:val="222222"/>
          <w:szCs w:val="24"/>
        </w:rPr>
        <w:t>GOLDENBERG, M</w:t>
      </w:r>
      <w:r w:rsidR="0051230A">
        <w:rPr>
          <w:rFonts w:ascii="Times New Roman" w:eastAsia="Times New Roman" w:hAnsi="Times New Roman"/>
          <w:color w:val="222222"/>
          <w:szCs w:val="24"/>
        </w:rPr>
        <w:t>irian</w:t>
      </w:r>
      <w:r>
        <w:rPr>
          <w:rFonts w:ascii="Times New Roman" w:eastAsia="Times New Roman" w:hAnsi="Times New Roman"/>
          <w:color w:val="222222"/>
          <w:szCs w:val="24"/>
        </w:rPr>
        <w:t>.</w:t>
      </w:r>
      <w:r w:rsidR="0051230A">
        <w:rPr>
          <w:rFonts w:ascii="Times New Roman" w:eastAsia="Times New Roman" w:hAnsi="Times New Roman"/>
          <w:color w:val="222222"/>
          <w:szCs w:val="24"/>
        </w:rPr>
        <w:t xml:space="preserve"> </w:t>
      </w:r>
      <w:r w:rsidRPr="001875E4">
        <w:rPr>
          <w:rFonts w:ascii="Times New Roman" w:eastAsia="Times New Roman" w:hAnsi="Times New Roman"/>
          <w:color w:val="222222"/>
          <w:szCs w:val="24"/>
        </w:rPr>
        <w:t>A</w:t>
      </w:r>
      <w:r>
        <w:rPr>
          <w:rFonts w:ascii="Times New Roman" w:eastAsia="Times New Roman" w:hAnsi="Times New Roman"/>
          <w:color w:val="222222"/>
          <w:szCs w:val="24"/>
        </w:rPr>
        <w:t xml:space="preserve"> </w:t>
      </w:r>
      <w:r w:rsidRPr="001875E4">
        <w:rPr>
          <w:rFonts w:ascii="Times New Roman" w:eastAsia="Times New Roman" w:hAnsi="Times New Roman"/>
          <w:color w:val="222222"/>
          <w:szCs w:val="24"/>
        </w:rPr>
        <w:t>arte</w:t>
      </w:r>
      <w:r>
        <w:rPr>
          <w:rFonts w:ascii="Times New Roman" w:eastAsia="Times New Roman" w:hAnsi="Times New Roman"/>
          <w:color w:val="222222"/>
          <w:szCs w:val="24"/>
        </w:rPr>
        <w:t xml:space="preserve"> </w:t>
      </w:r>
      <w:r w:rsidRPr="001875E4">
        <w:rPr>
          <w:rFonts w:ascii="Times New Roman" w:eastAsia="Times New Roman" w:hAnsi="Times New Roman"/>
          <w:color w:val="222222"/>
          <w:szCs w:val="24"/>
        </w:rPr>
        <w:t>de</w:t>
      </w:r>
      <w:r>
        <w:rPr>
          <w:rFonts w:ascii="Times New Roman" w:eastAsia="Times New Roman" w:hAnsi="Times New Roman"/>
          <w:color w:val="222222"/>
          <w:szCs w:val="24"/>
        </w:rPr>
        <w:t xml:space="preserve"> </w:t>
      </w:r>
      <w:r w:rsidRPr="001875E4">
        <w:rPr>
          <w:rFonts w:ascii="Times New Roman" w:eastAsia="Times New Roman" w:hAnsi="Times New Roman"/>
          <w:color w:val="222222"/>
          <w:szCs w:val="24"/>
        </w:rPr>
        <w:t>pesquisar</w:t>
      </w:r>
      <w:r>
        <w:rPr>
          <w:rFonts w:ascii="Times New Roman" w:eastAsia="Times New Roman" w:hAnsi="Times New Roman"/>
          <w:color w:val="222222"/>
          <w:szCs w:val="24"/>
        </w:rPr>
        <w:t>: c</w:t>
      </w:r>
      <w:r w:rsidRPr="001875E4">
        <w:rPr>
          <w:rFonts w:ascii="Times New Roman" w:eastAsia="Times New Roman" w:hAnsi="Times New Roman"/>
          <w:color w:val="222222"/>
          <w:szCs w:val="24"/>
        </w:rPr>
        <w:t>omo</w:t>
      </w:r>
      <w:r>
        <w:rPr>
          <w:rFonts w:ascii="Times New Roman" w:eastAsia="Times New Roman" w:hAnsi="Times New Roman"/>
          <w:color w:val="222222"/>
          <w:szCs w:val="24"/>
        </w:rPr>
        <w:t xml:space="preserve"> </w:t>
      </w:r>
      <w:r w:rsidRPr="001875E4">
        <w:rPr>
          <w:rFonts w:ascii="Times New Roman" w:eastAsia="Times New Roman" w:hAnsi="Times New Roman"/>
          <w:color w:val="222222"/>
          <w:szCs w:val="24"/>
        </w:rPr>
        <w:t>fazer</w:t>
      </w:r>
      <w:r>
        <w:rPr>
          <w:rFonts w:ascii="Times New Roman" w:eastAsia="Times New Roman" w:hAnsi="Times New Roman"/>
          <w:color w:val="222222"/>
          <w:szCs w:val="24"/>
        </w:rPr>
        <w:t xml:space="preserve"> </w:t>
      </w:r>
      <w:r w:rsidRPr="001875E4">
        <w:rPr>
          <w:rFonts w:ascii="Times New Roman" w:eastAsia="Times New Roman" w:hAnsi="Times New Roman"/>
          <w:color w:val="222222"/>
          <w:szCs w:val="24"/>
        </w:rPr>
        <w:t>pesquisa</w:t>
      </w:r>
      <w:r>
        <w:rPr>
          <w:rFonts w:ascii="Times New Roman" w:eastAsia="Times New Roman" w:hAnsi="Times New Roman"/>
          <w:color w:val="222222"/>
          <w:szCs w:val="24"/>
        </w:rPr>
        <w:t xml:space="preserve"> </w:t>
      </w:r>
      <w:r w:rsidRPr="001875E4">
        <w:rPr>
          <w:rFonts w:ascii="Times New Roman" w:eastAsia="Times New Roman" w:hAnsi="Times New Roman"/>
          <w:color w:val="222222"/>
          <w:szCs w:val="24"/>
        </w:rPr>
        <w:t>qualitativa</w:t>
      </w:r>
      <w:r>
        <w:rPr>
          <w:rFonts w:ascii="Times New Roman" w:eastAsia="Times New Roman" w:hAnsi="Times New Roman"/>
          <w:color w:val="222222"/>
          <w:szCs w:val="24"/>
        </w:rPr>
        <w:t xml:space="preserve"> </w:t>
      </w:r>
      <w:r w:rsidRPr="001875E4">
        <w:rPr>
          <w:rFonts w:ascii="Times New Roman" w:eastAsia="Times New Roman" w:hAnsi="Times New Roman"/>
          <w:color w:val="222222"/>
          <w:szCs w:val="24"/>
        </w:rPr>
        <w:t>em</w:t>
      </w:r>
      <w:r>
        <w:rPr>
          <w:rFonts w:ascii="Times New Roman" w:eastAsia="Times New Roman" w:hAnsi="Times New Roman"/>
          <w:color w:val="222222"/>
          <w:szCs w:val="24"/>
        </w:rPr>
        <w:t xml:space="preserve"> </w:t>
      </w:r>
      <w:r w:rsidRPr="001875E4">
        <w:rPr>
          <w:rFonts w:ascii="Times New Roman" w:eastAsia="Times New Roman" w:hAnsi="Times New Roman"/>
          <w:color w:val="222222"/>
          <w:szCs w:val="24"/>
        </w:rPr>
        <w:t>Ciências</w:t>
      </w:r>
      <w:r>
        <w:rPr>
          <w:rFonts w:ascii="Times New Roman" w:eastAsia="Times New Roman" w:hAnsi="Times New Roman"/>
          <w:color w:val="222222"/>
          <w:szCs w:val="24"/>
        </w:rPr>
        <w:t xml:space="preserve"> </w:t>
      </w:r>
      <w:r w:rsidRPr="001875E4">
        <w:rPr>
          <w:rFonts w:ascii="Times New Roman" w:eastAsia="Times New Roman" w:hAnsi="Times New Roman"/>
          <w:color w:val="222222"/>
          <w:szCs w:val="24"/>
        </w:rPr>
        <w:t>Sociais</w:t>
      </w:r>
      <w:r>
        <w:rPr>
          <w:rFonts w:ascii="Times New Roman" w:eastAsia="Times New Roman" w:hAnsi="Times New Roman"/>
          <w:color w:val="222222"/>
          <w:szCs w:val="24"/>
        </w:rPr>
        <w:t xml:space="preserve"> (</w:t>
      </w:r>
      <w:r w:rsidRPr="001875E4">
        <w:rPr>
          <w:rFonts w:ascii="Times New Roman" w:eastAsia="Times New Roman" w:hAnsi="Times New Roman"/>
          <w:color w:val="222222"/>
          <w:szCs w:val="24"/>
        </w:rPr>
        <w:t>8</w:t>
      </w:r>
      <w:r>
        <w:rPr>
          <w:rFonts w:ascii="Times New Roman" w:eastAsia="Times New Roman" w:hAnsi="Times New Roman"/>
          <w:color w:val="222222"/>
          <w:szCs w:val="24"/>
        </w:rPr>
        <w:t>ª edição).  Rio de Janeiro e São Paulo</w:t>
      </w:r>
      <w:r w:rsidR="00D860FD">
        <w:rPr>
          <w:rFonts w:ascii="Times New Roman" w:eastAsia="Times New Roman" w:hAnsi="Times New Roman"/>
          <w:color w:val="222222"/>
          <w:szCs w:val="24"/>
        </w:rPr>
        <w:t>,</w:t>
      </w:r>
      <w:r>
        <w:rPr>
          <w:rFonts w:ascii="Times New Roman" w:eastAsia="Times New Roman" w:hAnsi="Times New Roman"/>
          <w:color w:val="222222"/>
          <w:szCs w:val="24"/>
        </w:rPr>
        <w:t xml:space="preserve"> </w:t>
      </w:r>
      <w:r w:rsidRPr="001875E4">
        <w:rPr>
          <w:rFonts w:ascii="Times New Roman" w:eastAsia="Times New Roman" w:hAnsi="Times New Roman"/>
          <w:color w:val="222222"/>
          <w:szCs w:val="24"/>
        </w:rPr>
        <w:t>Editor</w:t>
      </w:r>
      <w:r>
        <w:rPr>
          <w:rFonts w:ascii="Times New Roman" w:eastAsia="Times New Roman" w:hAnsi="Times New Roman"/>
          <w:color w:val="222222"/>
          <w:szCs w:val="24"/>
        </w:rPr>
        <w:t>a R</w:t>
      </w:r>
      <w:r w:rsidRPr="001875E4">
        <w:rPr>
          <w:rFonts w:ascii="Times New Roman" w:eastAsia="Times New Roman" w:hAnsi="Times New Roman"/>
          <w:color w:val="222222"/>
          <w:szCs w:val="24"/>
        </w:rPr>
        <w:t>eco</w:t>
      </w:r>
      <w:r>
        <w:rPr>
          <w:rFonts w:ascii="Times New Roman" w:eastAsia="Times New Roman" w:hAnsi="Times New Roman"/>
          <w:color w:val="222222"/>
          <w:szCs w:val="24"/>
        </w:rPr>
        <w:t xml:space="preserve">rd, </w:t>
      </w:r>
      <w:r w:rsidRPr="001875E4">
        <w:rPr>
          <w:rFonts w:ascii="Times New Roman" w:eastAsia="Times New Roman" w:hAnsi="Times New Roman"/>
          <w:color w:val="222222"/>
          <w:szCs w:val="24"/>
        </w:rPr>
        <w:t>2004</w:t>
      </w:r>
      <w:r>
        <w:rPr>
          <w:rFonts w:ascii="Times New Roman" w:eastAsia="Times New Roman" w:hAnsi="Times New Roman"/>
          <w:color w:val="222222"/>
          <w:szCs w:val="24"/>
        </w:rPr>
        <w:t>.</w:t>
      </w:r>
    </w:p>
    <w:p w14:paraId="125A57ED" w14:textId="6D837414" w:rsidR="001875E4" w:rsidRDefault="001875E4" w:rsidP="001875E4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/>
          <w:color w:val="222222"/>
          <w:szCs w:val="24"/>
        </w:rPr>
      </w:pPr>
      <w:r>
        <w:rPr>
          <w:rFonts w:ascii="Times New Roman" w:eastAsia="Times New Roman" w:hAnsi="Times New Roman"/>
          <w:color w:val="222222"/>
          <w:szCs w:val="24"/>
        </w:rPr>
        <w:t xml:space="preserve"> “Capítulo 8 – Pesquisa” em </w:t>
      </w:r>
      <w:r w:rsidRPr="001875E4">
        <w:rPr>
          <w:rFonts w:ascii="Times New Roman" w:eastAsia="Times New Roman" w:hAnsi="Times New Roman"/>
          <w:color w:val="222222"/>
          <w:szCs w:val="24"/>
        </w:rPr>
        <w:t>LAKATOS, E</w:t>
      </w:r>
      <w:r w:rsidR="0051230A">
        <w:rPr>
          <w:rFonts w:ascii="Times New Roman" w:eastAsia="Times New Roman" w:hAnsi="Times New Roman"/>
          <w:color w:val="222222"/>
          <w:szCs w:val="24"/>
        </w:rPr>
        <w:t>va</w:t>
      </w:r>
      <w:r>
        <w:rPr>
          <w:rFonts w:ascii="Times New Roman" w:eastAsia="Times New Roman" w:hAnsi="Times New Roman"/>
          <w:color w:val="222222"/>
          <w:szCs w:val="24"/>
        </w:rPr>
        <w:t xml:space="preserve"> M. e MARCONI, M</w:t>
      </w:r>
      <w:r w:rsidR="0051230A">
        <w:rPr>
          <w:rFonts w:ascii="Times New Roman" w:eastAsia="Times New Roman" w:hAnsi="Times New Roman"/>
          <w:color w:val="222222"/>
          <w:szCs w:val="24"/>
        </w:rPr>
        <w:t>arina</w:t>
      </w:r>
      <w:r>
        <w:rPr>
          <w:rFonts w:ascii="Times New Roman" w:eastAsia="Times New Roman" w:hAnsi="Times New Roman"/>
          <w:color w:val="222222"/>
          <w:szCs w:val="24"/>
        </w:rPr>
        <w:t xml:space="preserve"> de A. </w:t>
      </w:r>
      <w:r w:rsidRPr="001875E4">
        <w:rPr>
          <w:rFonts w:ascii="Times New Roman" w:eastAsia="Times New Roman" w:hAnsi="Times New Roman"/>
          <w:color w:val="222222"/>
          <w:szCs w:val="24"/>
          <w:u w:val="single"/>
        </w:rPr>
        <w:t>Fundamentos de metodologia científica</w:t>
      </w:r>
      <w:r w:rsidRPr="001875E4">
        <w:rPr>
          <w:rFonts w:ascii="Times New Roman" w:eastAsia="Times New Roman" w:hAnsi="Times New Roman"/>
          <w:color w:val="222222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Cs w:val="24"/>
        </w:rPr>
        <w:t>(</w:t>
      </w:r>
      <w:r w:rsidRPr="001875E4">
        <w:rPr>
          <w:rFonts w:ascii="Times New Roman" w:eastAsia="Times New Roman" w:hAnsi="Times New Roman"/>
          <w:color w:val="222222"/>
          <w:szCs w:val="24"/>
        </w:rPr>
        <w:t>5. ed.</w:t>
      </w:r>
      <w:r>
        <w:rPr>
          <w:rFonts w:ascii="Times New Roman" w:eastAsia="Times New Roman" w:hAnsi="Times New Roman"/>
          <w:color w:val="222222"/>
          <w:szCs w:val="24"/>
        </w:rPr>
        <w:t xml:space="preserve">). </w:t>
      </w:r>
      <w:r w:rsidRPr="001875E4">
        <w:rPr>
          <w:rFonts w:ascii="Times New Roman" w:eastAsia="Times New Roman" w:hAnsi="Times New Roman"/>
          <w:color w:val="222222"/>
          <w:szCs w:val="24"/>
        </w:rPr>
        <w:t>São Paulo</w:t>
      </w:r>
      <w:r w:rsidR="00D860FD">
        <w:rPr>
          <w:rFonts w:ascii="Times New Roman" w:eastAsia="Times New Roman" w:hAnsi="Times New Roman"/>
          <w:color w:val="222222"/>
          <w:szCs w:val="24"/>
        </w:rPr>
        <w:t>,</w:t>
      </w:r>
      <w:r w:rsidRPr="001875E4">
        <w:rPr>
          <w:rFonts w:ascii="Times New Roman" w:eastAsia="Times New Roman" w:hAnsi="Times New Roman"/>
          <w:color w:val="222222"/>
          <w:szCs w:val="24"/>
        </w:rPr>
        <w:t xml:space="preserve"> Atlas 2003</w:t>
      </w:r>
      <w:r>
        <w:rPr>
          <w:rFonts w:ascii="Times New Roman" w:eastAsia="Times New Roman" w:hAnsi="Times New Roman"/>
          <w:color w:val="222222"/>
          <w:szCs w:val="24"/>
        </w:rPr>
        <w:t>: 155-173.</w:t>
      </w:r>
    </w:p>
    <w:p w14:paraId="5D471AF4" w14:textId="601EF854" w:rsidR="001875E4" w:rsidRDefault="001875E4" w:rsidP="001875E4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/>
          <w:color w:val="222222"/>
          <w:szCs w:val="24"/>
        </w:rPr>
      </w:pPr>
      <w:r w:rsidRPr="001875E4">
        <w:rPr>
          <w:rFonts w:ascii="Times New Roman" w:eastAsia="Times New Roman" w:hAnsi="Times New Roman"/>
          <w:color w:val="222222"/>
          <w:szCs w:val="24"/>
        </w:rPr>
        <w:t xml:space="preserve">SILVA, </w:t>
      </w:r>
      <w:r>
        <w:rPr>
          <w:rFonts w:ascii="Times New Roman" w:eastAsia="Times New Roman" w:hAnsi="Times New Roman"/>
          <w:color w:val="222222"/>
          <w:szCs w:val="24"/>
        </w:rPr>
        <w:t>E</w:t>
      </w:r>
      <w:r w:rsidR="00B94867">
        <w:rPr>
          <w:rFonts w:ascii="Times New Roman" w:eastAsia="Times New Roman" w:hAnsi="Times New Roman"/>
          <w:color w:val="222222"/>
          <w:szCs w:val="24"/>
        </w:rPr>
        <w:t>dna</w:t>
      </w:r>
      <w:r>
        <w:rPr>
          <w:rFonts w:ascii="Times New Roman" w:eastAsia="Times New Roman" w:hAnsi="Times New Roman"/>
          <w:color w:val="222222"/>
          <w:szCs w:val="24"/>
        </w:rPr>
        <w:t xml:space="preserve"> L. </w:t>
      </w:r>
      <w:proofErr w:type="spellStart"/>
      <w:r>
        <w:rPr>
          <w:rFonts w:ascii="Times New Roman" w:eastAsia="Times New Roman" w:hAnsi="Times New Roman"/>
          <w:color w:val="222222"/>
          <w:szCs w:val="24"/>
        </w:rPr>
        <w:t>da</w:t>
      </w:r>
      <w:proofErr w:type="spellEnd"/>
      <w:r>
        <w:rPr>
          <w:rFonts w:ascii="Times New Roman" w:eastAsia="Times New Roman" w:hAnsi="Times New Roman"/>
          <w:color w:val="222222"/>
          <w:szCs w:val="24"/>
        </w:rPr>
        <w:t xml:space="preserve"> </w:t>
      </w:r>
      <w:r w:rsidR="00B94867">
        <w:rPr>
          <w:rFonts w:ascii="Times New Roman" w:eastAsia="Times New Roman" w:hAnsi="Times New Roman"/>
          <w:color w:val="222222"/>
          <w:szCs w:val="24"/>
        </w:rPr>
        <w:t xml:space="preserve">e </w:t>
      </w:r>
      <w:proofErr w:type="spellStart"/>
      <w:r>
        <w:rPr>
          <w:rFonts w:ascii="Times New Roman" w:eastAsia="Times New Roman" w:hAnsi="Times New Roman"/>
          <w:color w:val="222222"/>
          <w:szCs w:val="24"/>
        </w:rPr>
        <w:t>E</w:t>
      </w:r>
      <w:r w:rsidR="00B94867">
        <w:rPr>
          <w:rFonts w:ascii="Times New Roman" w:eastAsia="Times New Roman" w:hAnsi="Times New Roman"/>
          <w:color w:val="222222"/>
          <w:szCs w:val="24"/>
        </w:rPr>
        <w:t>stera</w:t>
      </w:r>
      <w:proofErr w:type="spellEnd"/>
      <w:r>
        <w:rPr>
          <w:rFonts w:ascii="Times New Roman" w:eastAsia="Times New Roman" w:hAnsi="Times New Roman"/>
          <w:color w:val="222222"/>
          <w:szCs w:val="24"/>
        </w:rPr>
        <w:t>. M.</w:t>
      </w:r>
      <w:r w:rsidR="00B94867">
        <w:rPr>
          <w:rFonts w:ascii="Times New Roman" w:eastAsia="Times New Roman" w:hAnsi="Times New Roman"/>
          <w:color w:val="222222"/>
          <w:szCs w:val="24"/>
        </w:rPr>
        <w:t xml:space="preserve"> Menezes. </w:t>
      </w:r>
      <w:r w:rsidR="00B94867" w:rsidRPr="00B94867">
        <w:rPr>
          <w:rFonts w:ascii="Times New Roman" w:eastAsia="Times New Roman" w:hAnsi="Times New Roman"/>
          <w:color w:val="222222"/>
          <w:szCs w:val="24"/>
          <w:u w:val="single"/>
        </w:rPr>
        <w:t>Me</w:t>
      </w:r>
      <w:r w:rsidRPr="00B94867">
        <w:rPr>
          <w:rFonts w:ascii="Times New Roman" w:eastAsia="Times New Roman" w:hAnsi="Times New Roman"/>
          <w:color w:val="222222"/>
          <w:szCs w:val="24"/>
          <w:u w:val="single"/>
        </w:rPr>
        <w:t>t</w:t>
      </w:r>
      <w:r w:rsidRPr="001875E4">
        <w:rPr>
          <w:rFonts w:ascii="Times New Roman" w:eastAsia="Times New Roman" w:hAnsi="Times New Roman"/>
          <w:color w:val="222222"/>
          <w:szCs w:val="24"/>
          <w:u w:val="single"/>
        </w:rPr>
        <w:t>odologia da pesquisa e elaboração de dissertação</w:t>
      </w:r>
      <w:r>
        <w:rPr>
          <w:rFonts w:ascii="Times New Roman" w:eastAsia="Times New Roman" w:hAnsi="Times New Roman"/>
          <w:color w:val="222222"/>
          <w:szCs w:val="24"/>
          <w:u w:val="single"/>
        </w:rPr>
        <w:t xml:space="preserve"> (</w:t>
      </w:r>
      <w:r w:rsidRPr="001875E4">
        <w:rPr>
          <w:rFonts w:ascii="Times New Roman" w:eastAsia="Times New Roman" w:hAnsi="Times New Roman"/>
          <w:color w:val="222222"/>
          <w:szCs w:val="24"/>
        </w:rPr>
        <w:t>3. ed. rev. atual.</w:t>
      </w:r>
      <w:r>
        <w:rPr>
          <w:rFonts w:ascii="Times New Roman" w:eastAsia="Times New Roman" w:hAnsi="Times New Roman"/>
          <w:color w:val="222222"/>
          <w:szCs w:val="24"/>
        </w:rPr>
        <w:t>).</w:t>
      </w:r>
      <w:r w:rsidRPr="001875E4">
        <w:rPr>
          <w:rFonts w:ascii="Times New Roman" w:eastAsia="Times New Roman" w:hAnsi="Times New Roman"/>
          <w:color w:val="222222"/>
          <w:szCs w:val="24"/>
        </w:rPr>
        <w:t xml:space="preserve"> Florianópolis</w:t>
      </w:r>
      <w:r w:rsidR="00D860FD">
        <w:rPr>
          <w:rFonts w:ascii="Times New Roman" w:eastAsia="Times New Roman" w:hAnsi="Times New Roman"/>
          <w:color w:val="222222"/>
          <w:szCs w:val="24"/>
        </w:rPr>
        <w:t>,</w:t>
      </w:r>
      <w:r w:rsidRPr="001875E4">
        <w:rPr>
          <w:rFonts w:ascii="Times New Roman" w:eastAsia="Times New Roman" w:hAnsi="Times New Roman"/>
          <w:color w:val="222222"/>
          <w:szCs w:val="24"/>
        </w:rPr>
        <w:t xml:space="preserve"> Laboratório de Ensino a Distância da UFSC, 2001.</w:t>
      </w:r>
    </w:p>
    <w:p w14:paraId="286246E9" w14:textId="19692553" w:rsidR="001875E4" w:rsidRDefault="00C4696D" w:rsidP="001875E4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222222"/>
          <w:szCs w:val="24"/>
        </w:rPr>
      </w:pPr>
      <w:r w:rsidRPr="00C4696D">
        <w:rPr>
          <w:rFonts w:ascii="Times New Roman" w:eastAsia="Times New Roman" w:hAnsi="Times New Roman"/>
          <w:color w:val="222222"/>
          <w:szCs w:val="24"/>
        </w:rPr>
        <w:t xml:space="preserve">VERGARA, </w:t>
      </w:r>
      <w:r>
        <w:rPr>
          <w:rFonts w:ascii="Times New Roman" w:eastAsia="Times New Roman" w:hAnsi="Times New Roman"/>
          <w:color w:val="222222"/>
          <w:szCs w:val="24"/>
        </w:rPr>
        <w:t>S</w:t>
      </w:r>
      <w:r w:rsidR="0051230A">
        <w:rPr>
          <w:rFonts w:ascii="Times New Roman" w:eastAsia="Times New Roman" w:hAnsi="Times New Roman"/>
          <w:color w:val="222222"/>
          <w:szCs w:val="24"/>
        </w:rPr>
        <w:t>ylvia</w:t>
      </w:r>
      <w:r>
        <w:rPr>
          <w:rFonts w:ascii="Times New Roman" w:eastAsia="Times New Roman" w:hAnsi="Times New Roman"/>
          <w:color w:val="222222"/>
          <w:szCs w:val="24"/>
        </w:rPr>
        <w:t xml:space="preserve"> C. </w:t>
      </w:r>
      <w:r w:rsidRPr="00C4696D">
        <w:rPr>
          <w:rFonts w:ascii="Times New Roman" w:eastAsia="Times New Roman" w:hAnsi="Times New Roman"/>
          <w:color w:val="222222"/>
          <w:szCs w:val="24"/>
          <w:u w:val="single"/>
        </w:rPr>
        <w:t>Projetos e Relatórios de Pesquisa em Administração</w:t>
      </w:r>
      <w:r>
        <w:rPr>
          <w:rFonts w:ascii="Times New Roman" w:eastAsia="Times New Roman" w:hAnsi="Times New Roman"/>
          <w:color w:val="222222"/>
          <w:szCs w:val="24"/>
        </w:rPr>
        <w:t xml:space="preserve"> </w:t>
      </w:r>
      <w:r w:rsidRPr="00C4696D">
        <w:rPr>
          <w:rFonts w:ascii="Times New Roman" w:eastAsia="Times New Roman" w:hAnsi="Times New Roman"/>
          <w:color w:val="222222"/>
          <w:szCs w:val="24"/>
        </w:rPr>
        <w:t>(8ª edição).</w:t>
      </w:r>
      <w:r>
        <w:rPr>
          <w:rFonts w:ascii="Times New Roman" w:eastAsia="Times New Roman" w:hAnsi="Times New Roman"/>
          <w:color w:val="222222"/>
          <w:szCs w:val="24"/>
        </w:rPr>
        <w:t xml:space="preserve"> </w:t>
      </w:r>
      <w:r w:rsidRPr="00C4696D">
        <w:rPr>
          <w:rFonts w:ascii="Times New Roman" w:eastAsia="Times New Roman" w:hAnsi="Times New Roman"/>
          <w:color w:val="222222"/>
          <w:szCs w:val="24"/>
        </w:rPr>
        <w:t>São Paulo</w:t>
      </w:r>
      <w:r w:rsidR="00D860FD">
        <w:rPr>
          <w:rFonts w:ascii="Times New Roman" w:eastAsia="Times New Roman" w:hAnsi="Times New Roman"/>
          <w:color w:val="222222"/>
          <w:szCs w:val="24"/>
        </w:rPr>
        <w:t>,</w:t>
      </w:r>
      <w:r w:rsidRPr="00C4696D">
        <w:rPr>
          <w:rFonts w:ascii="Times New Roman" w:eastAsia="Times New Roman" w:hAnsi="Times New Roman"/>
          <w:color w:val="222222"/>
          <w:szCs w:val="24"/>
        </w:rPr>
        <w:t xml:space="preserve"> Editora Atlas, 2007</w:t>
      </w:r>
      <w:r>
        <w:rPr>
          <w:rFonts w:ascii="Times New Roman" w:eastAsia="Times New Roman" w:hAnsi="Times New Roman"/>
          <w:color w:val="222222"/>
          <w:szCs w:val="24"/>
        </w:rPr>
        <w:t>.</w:t>
      </w:r>
    </w:p>
    <w:bookmarkEnd w:id="8"/>
    <w:p w14:paraId="7AE95512" w14:textId="5FB59544" w:rsidR="005F730F" w:rsidRDefault="00C4696D" w:rsidP="005F730F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</w:t>
      </w:r>
      <w:r w:rsidR="005F730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ulas 14: 17/06 – Apresentação </w:t>
      </w:r>
      <w:r w:rsidR="00944C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individual </w:t>
      </w:r>
      <w:r w:rsidR="005F730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do projeto de pesquisa </w:t>
      </w:r>
      <w:r w:rsidR="00783E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revisado</w:t>
      </w:r>
    </w:p>
    <w:p w14:paraId="31C447D1" w14:textId="5203F5A4" w:rsidR="00933745" w:rsidRDefault="00933745" w:rsidP="009337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33745">
        <w:rPr>
          <w:rFonts w:ascii="Times New Roman" w:eastAsia="Times New Roman" w:hAnsi="Times New Roman"/>
          <w:bCs/>
          <w:color w:val="000000"/>
          <w:sz w:val="24"/>
          <w:szCs w:val="24"/>
        </w:rPr>
        <w:t>Bianca Rubim</w:t>
      </w:r>
    </w:p>
    <w:p w14:paraId="6246D758" w14:textId="174D4829" w:rsidR="00C4696D" w:rsidRDefault="00933745" w:rsidP="009337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33745">
        <w:rPr>
          <w:rFonts w:ascii="Times New Roman" w:eastAsia="Times New Roman" w:hAnsi="Times New Roman"/>
          <w:bCs/>
          <w:color w:val="000000"/>
          <w:sz w:val="24"/>
          <w:szCs w:val="24"/>
        </w:rPr>
        <w:t>Diego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Casais</w:t>
      </w:r>
    </w:p>
    <w:p w14:paraId="0AD604F2" w14:textId="3F1AE9D7" w:rsidR="00933745" w:rsidRDefault="00933745" w:rsidP="009337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33745">
        <w:rPr>
          <w:rFonts w:ascii="Times New Roman" w:eastAsia="Times New Roman" w:hAnsi="Times New Roman"/>
          <w:bCs/>
          <w:color w:val="000000"/>
          <w:sz w:val="24"/>
          <w:szCs w:val="24"/>
        </w:rPr>
        <w:t>Glauber Lobato</w:t>
      </w:r>
    </w:p>
    <w:p w14:paraId="0689A411" w14:textId="218B484E" w:rsidR="00933745" w:rsidRDefault="00933745" w:rsidP="009337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33745">
        <w:rPr>
          <w:rFonts w:ascii="Times New Roman" w:eastAsia="Times New Roman" w:hAnsi="Times New Roman"/>
          <w:bCs/>
          <w:color w:val="000000"/>
          <w:sz w:val="24"/>
          <w:szCs w:val="24"/>
        </w:rPr>
        <w:t>Larissa Veloso</w:t>
      </w:r>
    </w:p>
    <w:p w14:paraId="77618CA2" w14:textId="4A3FCE6E" w:rsidR="00933745" w:rsidRDefault="00933745" w:rsidP="009337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33745">
        <w:rPr>
          <w:rFonts w:ascii="Times New Roman" w:eastAsia="Times New Roman" w:hAnsi="Times New Roman"/>
          <w:bCs/>
          <w:color w:val="000000"/>
          <w:sz w:val="24"/>
          <w:szCs w:val="24"/>
        </w:rPr>
        <w:t>Marcelo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933745">
        <w:rPr>
          <w:rFonts w:ascii="Times New Roman" w:eastAsia="Times New Roman" w:hAnsi="Times New Roman"/>
          <w:bCs/>
          <w:color w:val="000000"/>
          <w:sz w:val="24"/>
          <w:szCs w:val="24"/>
        </w:rPr>
        <w:t>Moura</w:t>
      </w:r>
    </w:p>
    <w:p w14:paraId="26B392ED" w14:textId="2136AC8D" w:rsidR="00933745" w:rsidRDefault="00933745" w:rsidP="009337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Priscila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Zalán</w:t>
      </w:r>
      <w:proofErr w:type="spellEnd"/>
    </w:p>
    <w:p w14:paraId="7314FF22" w14:textId="078CBF9B" w:rsidR="00933745" w:rsidRDefault="00933745" w:rsidP="009337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spellStart"/>
      <w:r w:rsidRPr="00933745">
        <w:rPr>
          <w:rFonts w:ascii="Times New Roman" w:eastAsia="Times New Roman" w:hAnsi="Times New Roman"/>
          <w:bCs/>
          <w:color w:val="000000"/>
          <w:sz w:val="24"/>
          <w:szCs w:val="24"/>
        </w:rPr>
        <w:t>Rosimeri</w:t>
      </w:r>
      <w:proofErr w:type="spellEnd"/>
      <w:r w:rsidRPr="0093374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Meira </w:t>
      </w:r>
    </w:p>
    <w:p w14:paraId="054E803A" w14:textId="1881845D" w:rsidR="00933745" w:rsidRPr="00933745" w:rsidRDefault="00933745" w:rsidP="009337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Washington Silva</w:t>
      </w:r>
    </w:p>
    <w:p w14:paraId="099E23FB" w14:textId="7FE8AC32" w:rsidR="00C4696D" w:rsidRPr="00111C5C" w:rsidRDefault="00C4696D" w:rsidP="00C4696D">
      <w:pPr>
        <w:shd w:val="clear" w:color="auto" w:fill="FFFFFF"/>
        <w:spacing w:before="360"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Aulas 15: 01/07 – Apresentação individual do projeto de pesquisa </w:t>
      </w:r>
      <w:r w:rsidR="00783E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revisado</w:t>
      </w:r>
    </w:p>
    <w:p w14:paraId="7D9CD9D2" w14:textId="4A0ED8F9" w:rsidR="00933745" w:rsidRDefault="00933745" w:rsidP="009337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Claudio Nascimento</w:t>
      </w:r>
    </w:p>
    <w:p w14:paraId="0E9438F0" w14:textId="02B5F319" w:rsidR="00EE291F" w:rsidRDefault="00933745" w:rsidP="009337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33745">
        <w:rPr>
          <w:rFonts w:ascii="Times New Roman" w:eastAsia="Times New Roman" w:hAnsi="Times New Roman"/>
          <w:bCs/>
          <w:color w:val="000000"/>
          <w:sz w:val="24"/>
          <w:szCs w:val="24"/>
        </w:rPr>
        <w:t>Katia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Ramos</w:t>
      </w:r>
    </w:p>
    <w:p w14:paraId="2FB8E5C9" w14:textId="7E743726" w:rsidR="00933745" w:rsidRDefault="00933745" w:rsidP="009337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Marcos Paulo Freitas</w:t>
      </w:r>
    </w:p>
    <w:p w14:paraId="4B74B027" w14:textId="5696B20A" w:rsidR="00933745" w:rsidRDefault="00933745" w:rsidP="009337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33745">
        <w:rPr>
          <w:rFonts w:ascii="Times New Roman" w:eastAsia="Times New Roman" w:hAnsi="Times New Roman"/>
          <w:bCs/>
          <w:color w:val="000000"/>
          <w:sz w:val="24"/>
          <w:szCs w:val="24"/>
        </w:rPr>
        <w:t>Octávio Louro</w:t>
      </w:r>
    </w:p>
    <w:p w14:paraId="0CB7B911" w14:textId="0BCF72F2" w:rsidR="00933745" w:rsidRDefault="00933745" w:rsidP="009337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Richarde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Franco</w:t>
      </w:r>
    </w:p>
    <w:p w14:paraId="6B6D8DB0" w14:textId="3E22269C" w:rsidR="00933745" w:rsidRDefault="00933745" w:rsidP="009337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Rodrigo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Betioli</w:t>
      </w:r>
      <w:proofErr w:type="spellEnd"/>
    </w:p>
    <w:p w14:paraId="47E16F58" w14:textId="09057A7D" w:rsidR="00933745" w:rsidRDefault="00933745" w:rsidP="009337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Rubens Peixoto Júnior</w:t>
      </w:r>
    </w:p>
    <w:p w14:paraId="3238B353" w14:textId="44444D8B" w:rsidR="00933745" w:rsidRDefault="00933745" w:rsidP="0093374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33745">
        <w:rPr>
          <w:rFonts w:ascii="Times New Roman" w:eastAsia="Times New Roman" w:hAnsi="Times New Roman"/>
          <w:bCs/>
          <w:color w:val="000000"/>
          <w:sz w:val="24"/>
          <w:szCs w:val="24"/>
        </w:rPr>
        <w:t>Wagner Dantas</w:t>
      </w:r>
    </w:p>
    <w:p w14:paraId="0FFEEF49" w14:textId="4A3659E2" w:rsidR="005F730F" w:rsidRPr="00111C5C" w:rsidRDefault="005F730F" w:rsidP="00111C5C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lastRenderedPageBreak/>
        <w:t>----------------------------------------------------------------------------------------------------------------------------------------------</w:t>
      </w:r>
    </w:p>
    <w:p w14:paraId="6758FADE" w14:textId="1A05A40D" w:rsidR="00111C5C" w:rsidRPr="005F730F" w:rsidRDefault="00111C5C" w:rsidP="00B31D66">
      <w:pPr>
        <w:shd w:val="clear" w:color="auto" w:fill="FFFFFF"/>
        <w:spacing w:before="120" w:after="6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5F730F">
        <w:rPr>
          <w:rFonts w:ascii="Times New Roman" w:eastAsia="Times New Roman" w:hAnsi="Times New Roman"/>
          <w:b/>
          <w:bCs/>
          <w:color w:val="000000"/>
          <w:szCs w:val="24"/>
        </w:rPr>
        <w:t xml:space="preserve">Leituras </w:t>
      </w:r>
      <w:r w:rsidR="0000021E" w:rsidRPr="005F730F">
        <w:rPr>
          <w:rFonts w:ascii="Times New Roman" w:eastAsia="Times New Roman" w:hAnsi="Times New Roman"/>
          <w:b/>
          <w:bCs/>
          <w:color w:val="000000"/>
          <w:szCs w:val="24"/>
        </w:rPr>
        <w:t>adicion</w:t>
      </w:r>
      <w:r w:rsidRPr="005F730F">
        <w:rPr>
          <w:rFonts w:ascii="Times New Roman" w:eastAsia="Times New Roman" w:hAnsi="Times New Roman"/>
          <w:b/>
          <w:bCs/>
          <w:color w:val="000000"/>
          <w:szCs w:val="24"/>
        </w:rPr>
        <w:t>ais:</w:t>
      </w:r>
    </w:p>
    <w:p w14:paraId="5B9D12E1" w14:textId="73BA25C8" w:rsidR="00111C5C" w:rsidRDefault="00111C5C" w:rsidP="00B31D66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5F730F">
        <w:rPr>
          <w:rFonts w:ascii="Times New Roman" w:eastAsia="Times New Roman" w:hAnsi="Times New Roman"/>
          <w:color w:val="000000"/>
          <w:szCs w:val="24"/>
        </w:rPr>
        <w:t xml:space="preserve">ADLER, M. e VAN DOREN, C. </w:t>
      </w:r>
      <w:r w:rsidRPr="005F730F">
        <w:rPr>
          <w:rFonts w:ascii="Times New Roman" w:eastAsia="Times New Roman" w:hAnsi="Times New Roman"/>
          <w:color w:val="000000"/>
          <w:szCs w:val="24"/>
          <w:u w:val="single"/>
        </w:rPr>
        <w:t>Como ler um livro</w:t>
      </w:r>
      <w:r w:rsidRPr="005F730F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="006D7D7A">
        <w:rPr>
          <w:rFonts w:ascii="Times New Roman" w:eastAsia="Times New Roman" w:hAnsi="Times New Roman"/>
          <w:color w:val="000000"/>
          <w:szCs w:val="24"/>
        </w:rPr>
        <w:t xml:space="preserve">Rio de Janeiro, </w:t>
      </w:r>
      <w:r w:rsidRPr="005F730F">
        <w:rPr>
          <w:rFonts w:ascii="Times New Roman" w:eastAsia="Times New Roman" w:hAnsi="Times New Roman"/>
          <w:color w:val="000000"/>
          <w:szCs w:val="24"/>
        </w:rPr>
        <w:t>Ed</w:t>
      </w:r>
      <w:r w:rsidR="006D7D7A">
        <w:rPr>
          <w:rFonts w:ascii="Times New Roman" w:eastAsia="Times New Roman" w:hAnsi="Times New Roman"/>
          <w:color w:val="000000"/>
          <w:szCs w:val="24"/>
        </w:rPr>
        <w:t>itora</w:t>
      </w:r>
      <w:r w:rsidRPr="005F730F">
        <w:rPr>
          <w:rFonts w:ascii="Times New Roman" w:eastAsia="Times New Roman" w:hAnsi="Times New Roman"/>
          <w:color w:val="000000"/>
          <w:szCs w:val="24"/>
        </w:rPr>
        <w:t xml:space="preserve"> Francisco Alves, 2000.</w:t>
      </w:r>
    </w:p>
    <w:p w14:paraId="532E567B" w14:textId="1CFAE289" w:rsidR="005C5CC8" w:rsidRPr="005C5CC8" w:rsidRDefault="005C5CC8" w:rsidP="005C5CC8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5C5CC8">
        <w:rPr>
          <w:rFonts w:ascii="Times New Roman" w:eastAsia="Times New Roman" w:hAnsi="Times New Roman"/>
          <w:color w:val="000000"/>
          <w:szCs w:val="24"/>
        </w:rPr>
        <w:t xml:space="preserve">BECKER, H. </w:t>
      </w:r>
      <w:r w:rsidRPr="005C5CC8">
        <w:rPr>
          <w:rFonts w:ascii="Times New Roman" w:eastAsia="Times New Roman" w:hAnsi="Times New Roman"/>
          <w:color w:val="000000"/>
          <w:szCs w:val="24"/>
          <w:u w:val="single"/>
        </w:rPr>
        <w:t>Segredos e truques de pesquisa</w:t>
      </w:r>
      <w:r w:rsidRPr="005C5CC8">
        <w:rPr>
          <w:rFonts w:ascii="Times New Roman" w:eastAsia="Times New Roman" w:hAnsi="Times New Roman"/>
          <w:color w:val="000000"/>
          <w:szCs w:val="24"/>
        </w:rPr>
        <w:t>. R</w:t>
      </w:r>
      <w:r w:rsidR="006D7D7A">
        <w:rPr>
          <w:rFonts w:ascii="Times New Roman" w:eastAsia="Times New Roman" w:hAnsi="Times New Roman"/>
          <w:color w:val="000000"/>
          <w:szCs w:val="24"/>
        </w:rPr>
        <w:t>io de Janeiro</w:t>
      </w:r>
      <w:r w:rsidRPr="005C5CC8">
        <w:rPr>
          <w:rFonts w:ascii="Times New Roman" w:eastAsia="Times New Roman" w:hAnsi="Times New Roman"/>
          <w:color w:val="000000"/>
          <w:szCs w:val="24"/>
        </w:rPr>
        <w:t>, Zahar, 2007.</w:t>
      </w:r>
    </w:p>
    <w:p w14:paraId="4D0166D4" w14:textId="77777777" w:rsidR="005C5CC8" w:rsidRPr="005C5CC8" w:rsidRDefault="005C5CC8" w:rsidP="005C5CC8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5C5CC8">
        <w:rPr>
          <w:rFonts w:ascii="Times New Roman" w:eastAsia="Times New Roman" w:hAnsi="Times New Roman"/>
          <w:color w:val="000000"/>
          <w:szCs w:val="24"/>
        </w:rPr>
        <w:t xml:space="preserve">BOURDIEU, P., CHAMBOREDON, J-C., PASSERON, J-C. </w:t>
      </w:r>
      <w:r w:rsidRPr="005C5CC8">
        <w:rPr>
          <w:rFonts w:ascii="Times New Roman" w:eastAsia="Times New Roman" w:hAnsi="Times New Roman"/>
          <w:color w:val="000000"/>
          <w:szCs w:val="24"/>
          <w:u w:val="single"/>
        </w:rPr>
        <w:t>A profissão de sociólogo</w:t>
      </w:r>
      <w:r w:rsidRPr="005C5CC8">
        <w:rPr>
          <w:rFonts w:ascii="Times New Roman" w:eastAsia="Times New Roman" w:hAnsi="Times New Roman"/>
          <w:color w:val="000000"/>
          <w:szCs w:val="24"/>
        </w:rPr>
        <w:t>. Petrópolis, Vozes, 2000.</w:t>
      </w:r>
    </w:p>
    <w:p w14:paraId="3340D398" w14:textId="73D1C605" w:rsidR="005C5CC8" w:rsidRPr="001875E4" w:rsidRDefault="005C5CC8" w:rsidP="005C5CC8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BD64FC">
        <w:rPr>
          <w:rFonts w:ascii="Times New Roman" w:eastAsia="Times New Roman" w:hAnsi="Times New Roman"/>
          <w:color w:val="000000"/>
          <w:szCs w:val="24"/>
          <w:lang w:val="en-US"/>
        </w:rPr>
        <w:t xml:space="preserve">BRYM, R.J. ET alii. </w:t>
      </w:r>
      <w:r w:rsidRPr="005F730F">
        <w:rPr>
          <w:rFonts w:ascii="Times New Roman" w:eastAsia="Times New Roman" w:hAnsi="Times New Roman"/>
          <w:color w:val="000000"/>
          <w:szCs w:val="24"/>
        </w:rPr>
        <w:t>“Como os sociólogos fazem pesquisa”</w:t>
      </w:r>
      <w:r w:rsidR="006D7D7A">
        <w:rPr>
          <w:rFonts w:ascii="Times New Roman" w:eastAsia="Times New Roman" w:hAnsi="Times New Roman"/>
          <w:color w:val="000000"/>
          <w:szCs w:val="24"/>
        </w:rPr>
        <w:t xml:space="preserve"> em</w:t>
      </w:r>
      <w:r w:rsidRPr="005F730F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5B4790">
        <w:rPr>
          <w:rFonts w:ascii="Times New Roman" w:eastAsia="Times New Roman" w:hAnsi="Times New Roman"/>
          <w:color w:val="000000"/>
          <w:szCs w:val="24"/>
          <w:u w:val="single"/>
        </w:rPr>
        <w:t>Sociologia: sua bússola para um novo mundo</w:t>
      </w:r>
      <w:r w:rsidRPr="005F730F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Pr="001875E4">
        <w:rPr>
          <w:rFonts w:ascii="Times New Roman" w:eastAsia="Times New Roman" w:hAnsi="Times New Roman"/>
          <w:color w:val="000000"/>
          <w:szCs w:val="24"/>
        </w:rPr>
        <w:t>S</w:t>
      </w:r>
      <w:r w:rsidR="006D7D7A">
        <w:rPr>
          <w:rFonts w:ascii="Times New Roman" w:eastAsia="Times New Roman" w:hAnsi="Times New Roman"/>
          <w:color w:val="000000"/>
          <w:szCs w:val="24"/>
        </w:rPr>
        <w:t>ão Paulo,</w:t>
      </w:r>
      <w:r w:rsidRPr="001875E4">
        <w:rPr>
          <w:rFonts w:ascii="Times New Roman" w:eastAsia="Times New Roman" w:hAnsi="Times New Roman"/>
          <w:color w:val="000000"/>
          <w:szCs w:val="24"/>
        </w:rPr>
        <w:t xml:space="preserve"> Thomson Learning, 2006.</w:t>
      </w:r>
    </w:p>
    <w:p w14:paraId="33EA21B9" w14:textId="29A269A5" w:rsidR="00111C5C" w:rsidRPr="005F730F" w:rsidRDefault="00111C5C" w:rsidP="00B31D66">
      <w:pPr>
        <w:shd w:val="clear" w:color="auto" w:fill="FFFFFF"/>
        <w:spacing w:before="120" w:after="6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5F730F">
        <w:rPr>
          <w:rFonts w:ascii="Times New Roman" w:eastAsia="Times New Roman" w:hAnsi="Times New Roman"/>
          <w:color w:val="000000"/>
          <w:szCs w:val="24"/>
        </w:rPr>
        <w:t>ECO, Umberto. “O que é uma tese e para que serve?”; “A escolha do tema”</w:t>
      </w:r>
      <w:r w:rsidR="006D7D7A">
        <w:rPr>
          <w:rFonts w:ascii="Times New Roman" w:eastAsia="Times New Roman" w:hAnsi="Times New Roman"/>
          <w:color w:val="000000"/>
          <w:szCs w:val="24"/>
        </w:rPr>
        <w:t xml:space="preserve"> em </w:t>
      </w:r>
      <w:r w:rsidRPr="005B4790">
        <w:rPr>
          <w:rFonts w:ascii="Times New Roman" w:eastAsia="Times New Roman" w:hAnsi="Times New Roman"/>
          <w:color w:val="000000"/>
          <w:szCs w:val="24"/>
          <w:u w:val="single"/>
        </w:rPr>
        <w:t>Como se faz uma tese</w:t>
      </w:r>
      <w:r w:rsidRPr="005F730F">
        <w:rPr>
          <w:rFonts w:ascii="Times New Roman" w:eastAsia="Times New Roman" w:hAnsi="Times New Roman"/>
          <w:color w:val="000000"/>
          <w:szCs w:val="24"/>
        </w:rPr>
        <w:t>. Editorial Presença, 1997.                </w:t>
      </w:r>
    </w:p>
    <w:p w14:paraId="25E09C82" w14:textId="77374A28" w:rsidR="005C5CC8" w:rsidRPr="005C5CC8" w:rsidRDefault="005C5CC8" w:rsidP="005C5CC8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1875E4">
        <w:rPr>
          <w:rFonts w:ascii="Times New Roman" w:eastAsia="Times New Roman" w:hAnsi="Times New Roman"/>
          <w:color w:val="000000"/>
          <w:szCs w:val="24"/>
        </w:rPr>
        <w:t xml:space="preserve">QUIVY, Raymond; CAMPENHOUT, Luc Van.  </w:t>
      </w:r>
      <w:r w:rsidRPr="005C5CC8">
        <w:rPr>
          <w:rFonts w:ascii="Times New Roman" w:eastAsia="Times New Roman" w:hAnsi="Times New Roman"/>
          <w:color w:val="000000"/>
          <w:szCs w:val="24"/>
          <w:u w:val="single"/>
        </w:rPr>
        <w:t>Manual de Investigação em Ciências Sociais</w:t>
      </w:r>
      <w:r w:rsidRPr="005C5CC8">
        <w:rPr>
          <w:rFonts w:ascii="Times New Roman" w:eastAsia="Times New Roman" w:hAnsi="Times New Roman"/>
          <w:color w:val="000000"/>
          <w:szCs w:val="24"/>
        </w:rPr>
        <w:t>. Lisboa</w:t>
      </w:r>
      <w:r w:rsidR="006D7D7A">
        <w:rPr>
          <w:rFonts w:ascii="Times New Roman" w:eastAsia="Times New Roman" w:hAnsi="Times New Roman"/>
          <w:color w:val="000000"/>
          <w:szCs w:val="24"/>
        </w:rPr>
        <w:t>,</w:t>
      </w:r>
      <w:r w:rsidRPr="005C5CC8">
        <w:rPr>
          <w:rFonts w:ascii="Times New Roman" w:eastAsia="Times New Roman" w:hAnsi="Times New Roman"/>
          <w:color w:val="000000"/>
          <w:szCs w:val="24"/>
        </w:rPr>
        <w:t xml:space="preserve"> Ed. Gradiva, 2008.</w:t>
      </w:r>
    </w:p>
    <w:p w14:paraId="34E0E618" w14:textId="77777777" w:rsidR="005C5CC8" w:rsidRPr="005C5CC8" w:rsidRDefault="005C5CC8" w:rsidP="005C5CC8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38FA631D" w14:textId="77777777" w:rsidR="00111C5C" w:rsidRPr="005C5CC8" w:rsidRDefault="00111C5C" w:rsidP="00111C5C">
      <w:pPr>
        <w:spacing w:after="160" w:line="259" w:lineRule="auto"/>
      </w:pPr>
    </w:p>
    <w:p w14:paraId="78B9161D" w14:textId="77777777" w:rsidR="006D541C" w:rsidRPr="0034193A" w:rsidRDefault="006D541C" w:rsidP="0034193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D541C" w:rsidRPr="0034193A" w:rsidSect="009A425A">
      <w:headerReference w:type="default" r:id="rId12"/>
      <w:footerReference w:type="default" r:id="rId13"/>
      <w:pgSz w:w="11906" w:h="16838" w:code="9"/>
      <w:pgMar w:top="2160" w:right="1440" w:bottom="1440" w:left="1440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118A" w14:textId="77777777" w:rsidR="00622DB0" w:rsidRDefault="00622DB0" w:rsidP="00513943">
      <w:pPr>
        <w:spacing w:after="0" w:line="240" w:lineRule="auto"/>
      </w:pPr>
      <w:r>
        <w:separator/>
      </w:r>
    </w:p>
  </w:endnote>
  <w:endnote w:type="continuationSeparator" w:id="0">
    <w:p w14:paraId="55311E49" w14:textId="77777777" w:rsidR="00622DB0" w:rsidRDefault="00622DB0" w:rsidP="0051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BDF7" w14:textId="638FDB37" w:rsidR="005958A5" w:rsidRPr="006D541C" w:rsidRDefault="00370509" w:rsidP="007D2E2B">
    <w:pPr>
      <w:pStyle w:val="Footer"/>
      <w:pBdr>
        <w:bottom w:val="single" w:sz="12" w:space="1" w:color="auto"/>
      </w:pBdr>
      <w:jc w:val="right"/>
      <w:rPr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4046A" wp14:editId="34D4D22D">
              <wp:simplePos x="0" y="0"/>
              <wp:positionH relativeFrom="column">
                <wp:posOffset>0</wp:posOffset>
              </wp:positionH>
              <wp:positionV relativeFrom="paragraph">
                <wp:posOffset>-26035</wp:posOffset>
              </wp:positionV>
              <wp:extent cx="4238625" cy="561975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386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B69E0" w14:textId="77777777" w:rsidR="006D541C" w:rsidRPr="00C05B7D" w:rsidRDefault="006D541C" w:rsidP="006D541C">
                          <w:pPr>
                            <w:pStyle w:val="Footer"/>
                            <w:rPr>
                              <w:sz w:val="18"/>
                              <w:szCs w:val="18"/>
                            </w:rPr>
                          </w:pPr>
                          <w:r w:rsidRPr="00C05B7D">
                            <w:rPr>
                              <w:sz w:val="18"/>
                              <w:szCs w:val="18"/>
                            </w:rPr>
                            <w:t>INSTITUTO UNIVERSITÁRIO DE PESQUISAS DO RIO DE JANEIRO</w:t>
                          </w:r>
                        </w:p>
                        <w:p w14:paraId="0299BB14" w14:textId="77777777" w:rsidR="006D541C" w:rsidRPr="00C05B7D" w:rsidRDefault="006D541C" w:rsidP="006D541C">
                          <w:pPr>
                            <w:pStyle w:val="Footer"/>
                            <w:rPr>
                              <w:sz w:val="18"/>
                              <w:szCs w:val="18"/>
                            </w:rPr>
                          </w:pPr>
                          <w:r w:rsidRPr="00C05B7D">
                            <w:rPr>
                              <w:sz w:val="18"/>
                              <w:szCs w:val="18"/>
                            </w:rPr>
                            <w:t>R</w:t>
                          </w:r>
                          <w:r w:rsidR="004E6966">
                            <w:rPr>
                              <w:sz w:val="18"/>
                              <w:szCs w:val="18"/>
                            </w:rPr>
                            <w:t>ua da Assembleia, 10 – Sala 702</w:t>
                          </w:r>
                          <w:r w:rsidRPr="00C05B7D">
                            <w:rPr>
                              <w:sz w:val="18"/>
                              <w:szCs w:val="18"/>
                            </w:rPr>
                            <w:t>– Centro – Rio de Janeiro – CEP 20011-901</w:t>
                          </w:r>
                        </w:p>
                        <w:p w14:paraId="5EAA95C0" w14:textId="77777777" w:rsidR="006D541C" w:rsidRPr="00866BDE" w:rsidRDefault="007D2E2B" w:rsidP="00866BDE">
                          <w:pPr>
                            <w:pStyle w:val="Foo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C05B7D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 w:rsidR="006D541C" w:rsidRPr="00C05B7D">
                            <w:rPr>
                              <w:sz w:val="18"/>
                              <w:szCs w:val="18"/>
                            </w:rPr>
                            <w:t xml:space="preserve">elefone: </w:t>
                          </w:r>
                          <w:r w:rsidR="00866BDE">
                            <w:rPr>
                              <w:sz w:val="18"/>
                              <w:szCs w:val="18"/>
                            </w:rPr>
                            <w:t>2216-7421</w:t>
                          </w:r>
                          <w:r w:rsidR="006D541C" w:rsidRPr="00C05B7D">
                            <w:rPr>
                              <w:sz w:val="18"/>
                              <w:szCs w:val="18"/>
                            </w:rPr>
                            <w:t xml:space="preserve">| </w:t>
                          </w:r>
                          <w:hyperlink r:id="rId1" w:tgtFrame="_blank" w:history="1">
                            <w:r w:rsidR="00866BDE" w:rsidRPr="00866BDE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www.sociologiapolitica-</w:t>
                            </w:r>
                          </w:hyperlink>
                          <w:hyperlink r:id="rId2" w:tgtFrame="_blank" w:history="1">
                            <w:r w:rsidR="00866BDE" w:rsidRPr="00866BDE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iuperj.org/</w:t>
                            </w:r>
                          </w:hyperlink>
                        </w:p>
                        <w:p w14:paraId="513FDC64" w14:textId="77777777" w:rsidR="006D541C" w:rsidRDefault="006D54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E4046A" id="Rectangle 1" o:spid="_x0000_s1026" style="position:absolute;left:0;text-align:left;margin-left:0;margin-top:-2.05pt;width:333.7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" stroked="f">
              <v:textbox>
                <w:txbxContent>
                  <w:p w14:paraId="7D7B69E0" w14:textId="77777777" w:rsidR="006D541C" w:rsidRPr="00C05B7D" w:rsidRDefault="006D541C" w:rsidP="006D541C">
                    <w:pPr>
                      <w:pStyle w:val="Footer"/>
                      <w:rPr>
                        <w:sz w:val="18"/>
                        <w:szCs w:val="18"/>
                      </w:rPr>
                    </w:pPr>
                    <w:r w:rsidRPr="00C05B7D">
                      <w:rPr>
                        <w:sz w:val="18"/>
                        <w:szCs w:val="18"/>
                      </w:rPr>
                      <w:t>INSTITUTO UNIVERSITÁRIO DE PESQUISAS DO RIO DE JANEIRO</w:t>
                    </w:r>
                  </w:p>
                  <w:p w14:paraId="0299BB14" w14:textId="77777777" w:rsidR="006D541C" w:rsidRPr="00C05B7D" w:rsidRDefault="006D541C" w:rsidP="006D541C">
                    <w:pPr>
                      <w:pStyle w:val="Footer"/>
                      <w:rPr>
                        <w:sz w:val="18"/>
                        <w:szCs w:val="18"/>
                      </w:rPr>
                    </w:pPr>
                    <w:r w:rsidRPr="00C05B7D">
                      <w:rPr>
                        <w:sz w:val="18"/>
                        <w:szCs w:val="18"/>
                      </w:rPr>
                      <w:t>R</w:t>
                    </w:r>
                    <w:r w:rsidR="004E6966">
                      <w:rPr>
                        <w:sz w:val="18"/>
                        <w:szCs w:val="18"/>
                      </w:rPr>
                      <w:t>ua da Assembleia, 10 – Sala 702</w:t>
                    </w:r>
                    <w:r w:rsidRPr="00C05B7D">
                      <w:rPr>
                        <w:sz w:val="18"/>
                        <w:szCs w:val="18"/>
                      </w:rPr>
                      <w:t>– Centro – Rio de Janeiro – CEP 20011-901</w:t>
                    </w:r>
                  </w:p>
                  <w:p w14:paraId="5EAA95C0" w14:textId="77777777" w:rsidR="006D541C" w:rsidRPr="00866BDE" w:rsidRDefault="007D2E2B" w:rsidP="00866BDE">
                    <w:pPr>
                      <w:pStyle w:val="Footer"/>
                      <w:rPr>
                        <w:color w:val="808080"/>
                        <w:sz w:val="18"/>
                        <w:szCs w:val="18"/>
                      </w:rPr>
                    </w:pPr>
                    <w:r w:rsidRPr="00C05B7D">
                      <w:rPr>
                        <w:sz w:val="18"/>
                        <w:szCs w:val="18"/>
                      </w:rPr>
                      <w:t>T</w:t>
                    </w:r>
                    <w:r w:rsidR="006D541C" w:rsidRPr="00C05B7D">
                      <w:rPr>
                        <w:sz w:val="18"/>
                        <w:szCs w:val="18"/>
                      </w:rPr>
                      <w:t xml:space="preserve">elefone: </w:t>
                    </w:r>
                    <w:r w:rsidR="00866BDE">
                      <w:rPr>
                        <w:sz w:val="18"/>
                        <w:szCs w:val="18"/>
                      </w:rPr>
                      <w:t>2216-7421</w:t>
                    </w:r>
                    <w:r w:rsidR="006D541C" w:rsidRPr="00C05B7D">
                      <w:rPr>
                        <w:sz w:val="18"/>
                        <w:szCs w:val="18"/>
                      </w:rPr>
                      <w:t xml:space="preserve">| </w:t>
                    </w:r>
                    <w:hyperlink r:id="rId3" w:tgtFrame="_blank" w:history="1">
                      <w:r w:rsidR="00866BDE" w:rsidRPr="00866BDE">
                        <w:rPr>
                          <w:rStyle w:val="Hyperlink"/>
                          <w:sz w:val="18"/>
                          <w:szCs w:val="18"/>
                        </w:rPr>
                        <w:t>www.sociologiapolitica-</w:t>
                      </w:r>
                    </w:hyperlink>
                    <w:hyperlink r:id="rId4" w:tgtFrame="_blank" w:history="1">
                      <w:r w:rsidR="00866BDE" w:rsidRPr="00866BDE">
                        <w:rPr>
                          <w:rStyle w:val="Hyperlink"/>
                          <w:sz w:val="18"/>
                          <w:szCs w:val="18"/>
                        </w:rPr>
                        <w:t>iuperj.org/</w:t>
                      </w:r>
                    </w:hyperlink>
                  </w:p>
                  <w:p w14:paraId="513FDC64" w14:textId="77777777" w:rsidR="006D541C" w:rsidRDefault="006D541C"/>
                </w:txbxContent>
              </v:textbox>
            </v:rect>
          </w:pict>
        </mc:Fallback>
      </mc:AlternateContent>
    </w:r>
    <w:r w:rsidR="00111C5C" w:rsidRPr="006D541C">
      <w:rPr>
        <w:rFonts w:ascii="Arial" w:hAnsi="Arial" w:cs="Arial"/>
        <w:noProof/>
        <w:sz w:val="18"/>
        <w:szCs w:val="18"/>
        <w:lang w:eastAsia="pt-BR"/>
      </w:rPr>
      <w:drawing>
        <wp:inline distT="0" distB="0" distL="0" distR="0" wp14:anchorId="158A14DA" wp14:editId="6D4EA777">
          <wp:extent cx="1409700" cy="571500"/>
          <wp:effectExtent l="0" t="0" r="0" b="0"/>
          <wp:docPr id="2" name="Picture 2" descr="Logo Uc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ca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07C55" w14:textId="77777777" w:rsidR="00622DB0" w:rsidRDefault="00622DB0" w:rsidP="00513943">
      <w:pPr>
        <w:spacing w:after="0" w:line="240" w:lineRule="auto"/>
      </w:pPr>
      <w:r>
        <w:separator/>
      </w:r>
    </w:p>
  </w:footnote>
  <w:footnote w:type="continuationSeparator" w:id="0">
    <w:p w14:paraId="1B0A96C3" w14:textId="77777777" w:rsidR="00622DB0" w:rsidRDefault="00622DB0" w:rsidP="0051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4AF74" w14:textId="77777777" w:rsidR="005958A5" w:rsidRDefault="00111C5C" w:rsidP="009A425A">
    <w:pPr>
      <w:pStyle w:val="Header"/>
      <w:tabs>
        <w:tab w:val="clear" w:pos="8504"/>
        <w:tab w:val="right" w:pos="9680"/>
      </w:tabs>
      <w:jc w:val="center"/>
    </w:pPr>
    <w:r w:rsidRPr="003018CD">
      <w:rPr>
        <w:noProof/>
        <w:lang w:eastAsia="pt-BR"/>
      </w:rPr>
      <w:drawing>
        <wp:inline distT="0" distB="0" distL="0" distR="0" wp14:anchorId="73EBA160" wp14:editId="0668C715">
          <wp:extent cx="6153150" cy="363415"/>
          <wp:effectExtent l="0" t="0" r="0" b="0"/>
          <wp:docPr id="1" name="Imagem 2" descr="topo iuper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opo iuper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7548" cy="3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42AD"/>
    <w:multiLevelType w:val="hybridMultilevel"/>
    <w:tmpl w:val="446686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D4A9B"/>
    <w:multiLevelType w:val="hybridMultilevel"/>
    <w:tmpl w:val="1FE8567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A45AC2"/>
    <w:multiLevelType w:val="hybridMultilevel"/>
    <w:tmpl w:val="3A5431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24146"/>
    <w:multiLevelType w:val="hybridMultilevel"/>
    <w:tmpl w:val="AF500B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775C1"/>
    <w:multiLevelType w:val="hybridMultilevel"/>
    <w:tmpl w:val="851035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C19CE"/>
    <w:multiLevelType w:val="hybridMultilevel"/>
    <w:tmpl w:val="0FA20CC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ED69BFA">
      <w:start w:val="1"/>
      <w:numFmt w:val="decimal"/>
      <w:lvlText w:val="%4."/>
      <w:lvlJc w:val="left"/>
      <w:pPr>
        <w:ind w:left="1494" w:hanging="360"/>
      </w:pPr>
      <w:rPr>
        <w:rFonts w:cs="Times New Roman"/>
        <w:b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9F2A6E"/>
    <w:multiLevelType w:val="hybridMultilevel"/>
    <w:tmpl w:val="E56CE0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B93732"/>
    <w:multiLevelType w:val="hybridMultilevel"/>
    <w:tmpl w:val="7D9432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6374C"/>
    <w:multiLevelType w:val="hybridMultilevel"/>
    <w:tmpl w:val="4050A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671790">
    <w:abstractNumId w:val="2"/>
  </w:num>
  <w:num w:numId="2" w16cid:durableId="473374055">
    <w:abstractNumId w:val="3"/>
  </w:num>
  <w:num w:numId="3" w16cid:durableId="1220945164">
    <w:abstractNumId w:val="4"/>
  </w:num>
  <w:num w:numId="4" w16cid:durableId="552932635">
    <w:abstractNumId w:val="0"/>
  </w:num>
  <w:num w:numId="5" w16cid:durableId="964892927">
    <w:abstractNumId w:val="6"/>
  </w:num>
  <w:num w:numId="6" w16cid:durableId="98569056">
    <w:abstractNumId w:val="7"/>
  </w:num>
  <w:num w:numId="7" w16cid:durableId="952710608">
    <w:abstractNumId w:val="8"/>
  </w:num>
  <w:num w:numId="8" w16cid:durableId="1172334595">
    <w:abstractNumId w:val="5"/>
  </w:num>
  <w:num w:numId="9" w16cid:durableId="326521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43"/>
    <w:rsid w:val="0000021E"/>
    <w:rsid w:val="000233D1"/>
    <w:rsid w:val="0005085F"/>
    <w:rsid w:val="00063CBE"/>
    <w:rsid w:val="00065399"/>
    <w:rsid w:val="000C207A"/>
    <w:rsid w:val="00111C5C"/>
    <w:rsid w:val="001121CB"/>
    <w:rsid w:val="0015585C"/>
    <w:rsid w:val="001875E4"/>
    <w:rsid w:val="00195F85"/>
    <w:rsid w:val="001976CE"/>
    <w:rsid w:val="001A6976"/>
    <w:rsid w:val="001B1F50"/>
    <w:rsid w:val="001C3E0C"/>
    <w:rsid w:val="001D4122"/>
    <w:rsid w:val="001E4BD5"/>
    <w:rsid w:val="00210E83"/>
    <w:rsid w:val="0027315F"/>
    <w:rsid w:val="0028677F"/>
    <w:rsid w:val="002872E8"/>
    <w:rsid w:val="002956CF"/>
    <w:rsid w:val="00297527"/>
    <w:rsid w:val="002B046A"/>
    <w:rsid w:val="002B629A"/>
    <w:rsid w:val="002C5720"/>
    <w:rsid w:val="002D04B9"/>
    <w:rsid w:val="002E5788"/>
    <w:rsid w:val="00315801"/>
    <w:rsid w:val="0031693B"/>
    <w:rsid w:val="00340461"/>
    <w:rsid w:val="0034193A"/>
    <w:rsid w:val="00364A20"/>
    <w:rsid w:val="00365B29"/>
    <w:rsid w:val="00370509"/>
    <w:rsid w:val="003710AB"/>
    <w:rsid w:val="00395D65"/>
    <w:rsid w:val="003A57E7"/>
    <w:rsid w:val="003D6C85"/>
    <w:rsid w:val="003E666B"/>
    <w:rsid w:val="003F69CA"/>
    <w:rsid w:val="004160FD"/>
    <w:rsid w:val="004169BE"/>
    <w:rsid w:val="00457546"/>
    <w:rsid w:val="00463C03"/>
    <w:rsid w:val="00486AF8"/>
    <w:rsid w:val="004D2BC9"/>
    <w:rsid w:val="004D2CE1"/>
    <w:rsid w:val="004E5D69"/>
    <w:rsid w:val="004E6966"/>
    <w:rsid w:val="004F7C96"/>
    <w:rsid w:val="0051230A"/>
    <w:rsid w:val="00513943"/>
    <w:rsid w:val="00557A15"/>
    <w:rsid w:val="005818CF"/>
    <w:rsid w:val="00593ABA"/>
    <w:rsid w:val="005958A5"/>
    <w:rsid w:val="00597CF6"/>
    <w:rsid w:val="005B2A1D"/>
    <w:rsid w:val="005B4790"/>
    <w:rsid w:val="005C5CC8"/>
    <w:rsid w:val="005D5D54"/>
    <w:rsid w:val="005F730F"/>
    <w:rsid w:val="00606450"/>
    <w:rsid w:val="00622DB0"/>
    <w:rsid w:val="00623A01"/>
    <w:rsid w:val="00640D6B"/>
    <w:rsid w:val="00657761"/>
    <w:rsid w:val="006666CD"/>
    <w:rsid w:val="00667538"/>
    <w:rsid w:val="00675255"/>
    <w:rsid w:val="00681F63"/>
    <w:rsid w:val="006925A7"/>
    <w:rsid w:val="00694EFB"/>
    <w:rsid w:val="006C3E18"/>
    <w:rsid w:val="006D198E"/>
    <w:rsid w:val="006D3BCC"/>
    <w:rsid w:val="006D541C"/>
    <w:rsid w:val="006D7D7A"/>
    <w:rsid w:val="006F0E54"/>
    <w:rsid w:val="00730BA9"/>
    <w:rsid w:val="00736334"/>
    <w:rsid w:val="00750433"/>
    <w:rsid w:val="007724FD"/>
    <w:rsid w:val="00783ED0"/>
    <w:rsid w:val="007D2E2B"/>
    <w:rsid w:val="007D5DFB"/>
    <w:rsid w:val="007F1534"/>
    <w:rsid w:val="00807B63"/>
    <w:rsid w:val="00812E76"/>
    <w:rsid w:val="0081402D"/>
    <w:rsid w:val="008158AC"/>
    <w:rsid w:val="0084317C"/>
    <w:rsid w:val="0084491E"/>
    <w:rsid w:val="00866BDE"/>
    <w:rsid w:val="00894471"/>
    <w:rsid w:val="00895B27"/>
    <w:rsid w:val="008B5783"/>
    <w:rsid w:val="008D4606"/>
    <w:rsid w:val="008F0A68"/>
    <w:rsid w:val="008F4616"/>
    <w:rsid w:val="0091101C"/>
    <w:rsid w:val="00920CC9"/>
    <w:rsid w:val="00933745"/>
    <w:rsid w:val="00933A0B"/>
    <w:rsid w:val="00940D79"/>
    <w:rsid w:val="00944C57"/>
    <w:rsid w:val="00954E8A"/>
    <w:rsid w:val="0095671C"/>
    <w:rsid w:val="009767AD"/>
    <w:rsid w:val="0098695E"/>
    <w:rsid w:val="009A425A"/>
    <w:rsid w:val="009B6364"/>
    <w:rsid w:val="009C0D90"/>
    <w:rsid w:val="009C24C5"/>
    <w:rsid w:val="009C7287"/>
    <w:rsid w:val="009F7BAC"/>
    <w:rsid w:val="00A0618E"/>
    <w:rsid w:val="00A159DE"/>
    <w:rsid w:val="00A30D9B"/>
    <w:rsid w:val="00A5593A"/>
    <w:rsid w:val="00A57224"/>
    <w:rsid w:val="00A85047"/>
    <w:rsid w:val="00AA1274"/>
    <w:rsid w:val="00AA193D"/>
    <w:rsid w:val="00AB71E3"/>
    <w:rsid w:val="00AC6A9E"/>
    <w:rsid w:val="00AC74B2"/>
    <w:rsid w:val="00AD4F84"/>
    <w:rsid w:val="00B06562"/>
    <w:rsid w:val="00B2376A"/>
    <w:rsid w:val="00B30D66"/>
    <w:rsid w:val="00B31D66"/>
    <w:rsid w:val="00B5371C"/>
    <w:rsid w:val="00B717B1"/>
    <w:rsid w:val="00B71DDD"/>
    <w:rsid w:val="00B83DA7"/>
    <w:rsid w:val="00B94867"/>
    <w:rsid w:val="00BD64FC"/>
    <w:rsid w:val="00C05B7D"/>
    <w:rsid w:val="00C12BE4"/>
    <w:rsid w:val="00C13D39"/>
    <w:rsid w:val="00C27486"/>
    <w:rsid w:val="00C4696D"/>
    <w:rsid w:val="00C63501"/>
    <w:rsid w:val="00C712EB"/>
    <w:rsid w:val="00C84199"/>
    <w:rsid w:val="00CA0F8B"/>
    <w:rsid w:val="00CB6287"/>
    <w:rsid w:val="00CC1AAB"/>
    <w:rsid w:val="00D21ED1"/>
    <w:rsid w:val="00D437DC"/>
    <w:rsid w:val="00D5200C"/>
    <w:rsid w:val="00D653A2"/>
    <w:rsid w:val="00D7008B"/>
    <w:rsid w:val="00D717E4"/>
    <w:rsid w:val="00D860FD"/>
    <w:rsid w:val="00D94335"/>
    <w:rsid w:val="00DF29FC"/>
    <w:rsid w:val="00E03CEE"/>
    <w:rsid w:val="00E17428"/>
    <w:rsid w:val="00E238BE"/>
    <w:rsid w:val="00E60265"/>
    <w:rsid w:val="00E656F7"/>
    <w:rsid w:val="00EA4A6C"/>
    <w:rsid w:val="00EE0716"/>
    <w:rsid w:val="00EE291F"/>
    <w:rsid w:val="00EE51EB"/>
    <w:rsid w:val="00EF25E5"/>
    <w:rsid w:val="00EF77F6"/>
    <w:rsid w:val="00F11CB2"/>
    <w:rsid w:val="00F12184"/>
    <w:rsid w:val="00F67604"/>
    <w:rsid w:val="00F76EEC"/>
    <w:rsid w:val="00F87EA3"/>
    <w:rsid w:val="00FB2F31"/>
    <w:rsid w:val="00FE3047"/>
    <w:rsid w:val="00FF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9971F"/>
  <w15:docId w15:val="{F53A0B60-89AB-48CA-AFDF-2DD952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0F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43"/>
  </w:style>
  <w:style w:type="paragraph" w:styleId="Footer">
    <w:name w:val="footer"/>
    <w:basedOn w:val="Normal"/>
    <w:link w:val="FooterChar"/>
    <w:uiPriority w:val="99"/>
    <w:unhideWhenUsed/>
    <w:rsid w:val="0051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43"/>
  </w:style>
  <w:style w:type="paragraph" w:styleId="BalloonText">
    <w:name w:val="Balloon Text"/>
    <w:basedOn w:val="Normal"/>
    <w:link w:val="BalloonTextChar"/>
    <w:uiPriority w:val="99"/>
    <w:semiHidden/>
    <w:unhideWhenUsed/>
    <w:rsid w:val="0051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D04B9"/>
  </w:style>
  <w:style w:type="character" w:styleId="Strong">
    <w:name w:val="Strong"/>
    <w:basedOn w:val="DefaultParagraphFont"/>
    <w:qFormat/>
    <w:rsid w:val="002D04B9"/>
    <w:rPr>
      <w:b/>
      <w:bCs/>
    </w:rPr>
  </w:style>
  <w:style w:type="character" w:styleId="Hyperlink">
    <w:name w:val="Hyperlink"/>
    <w:basedOn w:val="DefaultParagraphFont"/>
    <w:uiPriority w:val="99"/>
    <w:unhideWhenUsed/>
    <w:rsid w:val="006D541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70509"/>
    <w:pPr>
      <w:ind w:left="720"/>
      <w:contextualSpacing/>
    </w:pPr>
    <w:rPr>
      <w:rFonts w:eastAsia="Times New Roman" w:cs="Calibri"/>
      <w:lang w:eastAsia="pt-B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jbotelho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.edu/19672514/De_probetas_computadoras_y_raton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cademia.edu/19672514/De_probetas_computadoras_y_rato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ciologiapolitica-/" TargetMode="External"/><Relationship Id="rId2" Type="http://schemas.openxmlformats.org/officeDocument/2006/relationships/hyperlink" Target="http://www.sociologiapolitica-iuperj.org/" TargetMode="External"/><Relationship Id="rId1" Type="http://schemas.openxmlformats.org/officeDocument/2006/relationships/hyperlink" Target="http://www.sociologiapolitica-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ociologiapolitica-iuperj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C8BF8-B6E5-42C1-88F3-AB71748E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1365</Words>
  <Characters>7785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Hewlett-Packard</Company>
  <LinksUpToDate>false</LinksUpToDate>
  <CharactersWithSpaces>9132</CharactersWithSpaces>
  <SharedDoc>false</SharedDoc>
  <HLinks>
    <vt:vector size="12" baseType="variant">
      <vt:variant>
        <vt:i4>393221</vt:i4>
      </vt:variant>
      <vt:variant>
        <vt:i4>3</vt:i4>
      </vt:variant>
      <vt:variant>
        <vt:i4>0</vt:i4>
      </vt:variant>
      <vt:variant>
        <vt:i4>5</vt:i4>
      </vt:variant>
      <vt:variant>
        <vt:lpwstr>http://www.sociologiapolitica-iuperj.org/</vt:lpwstr>
      </vt:variant>
      <vt:variant>
        <vt:lpwstr/>
      </vt:variant>
      <vt:variant>
        <vt:i4>7602226</vt:i4>
      </vt:variant>
      <vt:variant>
        <vt:i4>0</vt:i4>
      </vt:variant>
      <vt:variant>
        <vt:i4>0</vt:i4>
      </vt:variant>
      <vt:variant>
        <vt:i4>5</vt:i4>
      </vt:variant>
      <vt:variant>
        <vt:lpwstr>http://www.sociologiapolitica-/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msolis</dc:creator>
  <cp:lastModifiedBy>Antonio José Junqueira Botelho</cp:lastModifiedBy>
  <cp:revision>2</cp:revision>
  <cp:lastPrinted>2015-03-25T16:40:00Z</cp:lastPrinted>
  <dcterms:created xsi:type="dcterms:W3CDTF">2024-08-29T22:17:00Z</dcterms:created>
  <dcterms:modified xsi:type="dcterms:W3CDTF">2024-08-29T22:17:00Z</dcterms:modified>
</cp:coreProperties>
</file>